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13A" w:rsidRDefault="00B32CBC" w:rsidP="006F313A">
      <w:pPr>
        <w:tabs>
          <w:tab w:val="left" w:pos="426"/>
          <w:tab w:val="left" w:pos="993"/>
        </w:tabs>
        <w:ind w:left="-1418" w:firstLine="567"/>
        <w:jc w:val="both"/>
        <w:rPr>
          <w:b/>
          <w:sz w:val="28"/>
          <w:szCs w:val="28"/>
          <w:lang w:val="kk-KZ"/>
        </w:rPr>
      </w:pPr>
      <w:r>
        <w:rPr>
          <w:b/>
          <w:noProof/>
          <w:sz w:val="28"/>
          <w:szCs w:val="28"/>
        </w:rPr>
        <w:drawing>
          <wp:inline distT="0" distB="0" distL="0" distR="0">
            <wp:extent cx="6877947" cy="9458325"/>
            <wp:effectExtent l="0" t="0" r="0" b="0"/>
            <wp:docPr id="2" name="Рисунок 2" descr="C:\Users\Д-54156136\Pictur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54156136\Pictures\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75107" cy="9454420"/>
                    </a:xfrm>
                    <a:prstGeom prst="rect">
                      <a:avLst/>
                    </a:prstGeom>
                    <a:noFill/>
                    <a:ln>
                      <a:noFill/>
                    </a:ln>
                  </pic:spPr>
                </pic:pic>
              </a:graphicData>
            </a:graphic>
          </wp:inline>
        </w:drawing>
      </w:r>
    </w:p>
    <w:p w:rsidR="006F313A" w:rsidRPr="00CD1377" w:rsidRDefault="006F313A" w:rsidP="006F313A">
      <w:pPr>
        <w:tabs>
          <w:tab w:val="left" w:pos="426"/>
          <w:tab w:val="left" w:pos="993"/>
        </w:tabs>
        <w:ind w:left="-851" w:firstLine="425"/>
        <w:jc w:val="both"/>
        <w:rPr>
          <w:b/>
          <w:i/>
          <w:sz w:val="28"/>
          <w:szCs w:val="28"/>
          <w:lang w:val="kk-KZ"/>
        </w:rPr>
      </w:pPr>
      <w:r w:rsidRPr="00CD1377">
        <w:rPr>
          <w:b/>
          <w:i/>
          <w:noProof/>
          <w:sz w:val="28"/>
          <w:szCs w:val="28"/>
        </w:rPr>
        <w:lastRenderedPageBreak/>
        <w:drawing>
          <wp:inline distT="0" distB="0" distL="0" distR="0" wp14:anchorId="13C1F75E" wp14:editId="133B7EA2">
            <wp:extent cx="6581775" cy="9096375"/>
            <wp:effectExtent l="0" t="0" r="9525" b="9525"/>
            <wp:docPr id="3" name="Рисунок 3" descr="C:\Users\Д-54156136\Documents\Scanned Documents\Documents\инф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Д-54156136\Documents\Scanned Documents\Documents\инф2-2.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156"/>
                    <a:stretch/>
                  </pic:blipFill>
                  <pic:spPr bwMode="auto">
                    <a:xfrm>
                      <a:off x="0" y="0"/>
                      <a:ext cx="6582272" cy="9097062"/>
                    </a:xfrm>
                    <a:prstGeom prst="rect">
                      <a:avLst/>
                    </a:prstGeom>
                    <a:noFill/>
                    <a:ln>
                      <a:noFill/>
                    </a:ln>
                    <a:extLst>
                      <a:ext uri="{53640926-AAD7-44D8-BBD7-CCE9431645EC}">
                        <a14:shadowObscured xmlns:a14="http://schemas.microsoft.com/office/drawing/2010/main"/>
                      </a:ext>
                    </a:extLst>
                  </pic:spPr>
                </pic:pic>
              </a:graphicData>
            </a:graphic>
          </wp:inline>
        </w:drawing>
      </w:r>
    </w:p>
    <w:p w:rsidR="00064DA1" w:rsidRPr="001B69CB" w:rsidRDefault="00064DA1" w:rsidP="004127AC">
      <w:pPr>
        <w:tabs>
          <w:tab w:val="left" w:pos="426"/>
          <w:tab w:val="left" w:pos="993"/>
        </w:tabs>
        <w:ind w:firstLine="567"/>
        <w:jc w:val="both"/>
        <w:rPr>
          <w:b/>
          <w:sz w:val="28"/>
          <w:szCs w:val="28"/>
          <w:lang w:val="kk-KZ"/>
        </w:rPr>
      </w:pPr>
      <w:r w:rsidRPr="001B69CB">
        <w:rPr>
          <w:b/>
          <w:sz w:val="28"/>
          <w:szCs w:val="28"/>
          <w:lang w:val="kk-KZ"/>
        </w:rPr>
        <w:lastRenderedPageBreak/>
        <w:t>ТҮСІНІКТЕМЕ  АҚПАРАТ</w:t>
      </w:r>
    </w:p>
    <w:p w:rsidR="00064DA1" w:rsidRPr="001B69CB" w:rsidRDefault="00064DA1" w:rsidP="004127AC">
      <w:pPr>
        <w:tabs>
          <w:tab w:val="left" w:pos="426"/>
          <w:tab w:val="left" w:pos="993"/>
        </w:tabs>
        <w:ind w:firstLine="567"/>
        <w:jc w:val="both"/>
        <w:rPr>
          <w:sz w:val="28"/>
          <w:szCs w:val="28"/>
          <w:lang w:val="kk-KZ"/>
        </w:rPr>
      </w:pPr>
    </w:p>
    <w:p w:rsidR="00064DA1" w:rsidRPr="001B69CB" w:rsidRDefault="00064DA1" w:rsidP="004127AC">
      <w:pPr>
        <w:tabs>
          <w:tab w:val="left" w:pos="426"/>
          <w:tab w:val="left" w:pos="567"/>
          <w:tab w:val="left" w:pos="993"/>
          <w:tab w:val="left" w:pos="4820"/>
        </w:tabs>
        <w:ind w:firstLine="567"/>
        <w:jc w:val="both"/>
        <w:rPr>
          <w:sz w:val="28"/>
          <w:szCs w:val="28"/>
          <w:lang w:val="kk-KZ"/>
        </w:rPr>
      </w:pPr>
      <w:r w:rsidRPr="001B69CB">
        <w:rPr>
          <w:sz w:val="28"/>
          <w:szCs w:val="28"/>
          <w:lang w:val="kk-KZ"/>
        </w:rPr>
        <w:t>«Информатика» мамандығы бойынша «</w:t>
      </w:r>
      <w:r w:rsidR="009E30F8">
        <w:rPr>
          <w:sz w:val="28"/>
          <w:szCs w:val="28"/>
          <w:lang w:val="kk-KZ"/>
        </w:rPr>
        <w:t xml:space="preserve">Информатиканы оқыту әдістемесі», </w:t>
      </w:r>
      <w:r w:rsidR="00A97D06">
        <w:rPr>
          <w:sz w:val="28"/>
          <w:szCs w:val="28"/>
          <w:lang w:val="kk-KZ"/>
        </w:rPr>
        <w:t>«</w:t>
      </w:r>
      <w:r w:rsidR="009E30F8" w:rsidRPr="009E30F8">
        <w:rPr>
          <w:sz w:val="28"/>
          <w:szCs w:val="28"/>
          <w:lang w:val="kk-KZ"/>
        </w:rPr>
        <w:t>Критералды бағалау технологиялары</w:t>
      </w:r>
      <w:r w:rsidR="00A97D06">
        <w:rPr>
          <w:sz w:val="28"/>
          <w:szCs w:val="28"/>
          <w:lang w:val="kk-KZ"/>
        </w:rPr>
        <w:t>»</w:t>
      </w:r>
      <w:r w:rsidR="009E30F8">
        <w:rPr>
          <w:sz w:val="28"/>
          <w:szCs w:val="28"/>
          <w:lang w:val="kk-KZ"/>
        </w:rPr>
        <w:t xml:space="preserve"> </w:t>
      </w:r>
      <w:r w:rsidR="00A97D06">
        <w:rPr>
          <w:sz w:val="28"/>
          <w:szCs w:val="28"/>
          <w:lang w:val="kk-KZ"/>
        </w:rPr>
        <w:t>пәндерінен кешенді</w:t>
      </w:r>
      <w:r w:rsidRPr="001B69CB">
        <w:rPr>
          <w:sz w:val="28"/>
          <w:szCs w:val="28"/>
          <w:lang w:val="kk-KZ"/>
        </w:rPr>
        <w:t xml:space="preserve"> </w:t>
      </w:r>
      <w:r w:rsidR="00463FA7">
        <w:rPr>
          <w:sz w:val="28"/>
          <w:szCs w:val="28"/>
          <w:lang w:val="kk-KZ"/>
        </w:rPr>
        <w:t>кешенді</w:t>
      </w:r>
      <w:r w:rsidRPr="001B69CB">
        <w:rPr>
          <w:sz w:val="28"/>
          <w:szCs w:val="28"/>
          <w:lang w:val="kk-KZ"/>
        </w:rPr>
        <w:t xml:space="preserve"> емтиханның мақсаты – аталған мамандық бойынша білімгерлердің алған теориялық білімдерінің деңгейін, есептеу техникаларымен іс жүзіндегі жұмыс істеу қабілетін және оны компьютерде есеп шығару үрдісінде қолдана білуін тексеру болып табылады. </w:t>
      </w:r>
    </w:p>
    <w:p w:rsidR="00064DA1" w:rsidRPr="001B69CB" w:rsidRDefault="00064DA1" w:rsidP="004127AC">
      <w:pPr>
        <w:tabs>
          <w:tab w:val="left" w:pos="426"/>
          <w:tab w:val="left" w:pos="993"/>
        </w:tabs>
        <w:ind w:firstLine="567"/>
        <w:jc w:val="both"/>
        <w:rPr>
          <w:sz w:val="28"/>
          <w:szCs w:val="28"/>
          <w:lang w:val="kk-KZ"/>
        </w:rPr>
      </w:pPr>
      <w:r w:rsidRPr="001B69CB">
        <w:rPr>
          <w:sz w:val="28"/>
          <w:szCs w:val="28"/>
          <w:lang w:val="kk-KZ"/>
        </w:rPr>
        <w:t>Осы бағдарлама ҚР МЖМБС 6.08.067-2010 негізінде әзірленген және 5В011100-информатика мамандығы бойынша білім мазмұнына және бакалаврларды дайындау деңгейінде қойылатын талаптарды қанағаттандырады.</w:t>
      </w:r>
    </w:p>
    <w:p w:rsidR="00064DA1" w:rsidRPr="001B69CB" w:rsidRDefault="00064DA1" w:rsidP="004127AC">
      <w:pPr>
        <w:tabs>
          <w:tab w:val="left" w:pos="426"/>
          <w:tab w:val="left" w:pos="993"/>
        </w:tabs>
        <w:ind w:firstLine="567"/>
        <w:jc w:val="both"/>
        <w:rPr>
          <w:sz w:val="28"/>
          <w:szCs w:val="28"/>
          <w:lang w:val="kk-KZ"/>
        </w:rPr>
      </w:pPr>
      <w:r w:rsidRPr="001B69CB">
        <w:rPr>
          <w:sz w:val="28"/>
          <w:szCs w:val="28"/>
          <w:lang w:val="kk-KZ"/>
        </w:rPr>
        <w:t xml:space="preserve">Бағдарлама информатика мамандығына оқытылатын міндетті пәндерден сарапталған маңызды сұрақтардан тұрады, ол </w:t>
      </w:r>
      <w:r w:rsidR="00A97D06">
        <w:rPr>
          <w:sz w:val="28"/>
          <w:szCs w:val="28"/>
          <w:lang w:val="kk-KZ"/>
        </w:rPr>
        <w:t>3</w:t>
      </w:r>
      <w:r w:rsidRPr="001B69CB">
        <w:rPr>
          <w:sz w:val="28"/>
          <w:szCs w:val="28"/>
          <w:lang w:val="kk-KZ"/>
        </w:rPr>
        <w:t xml:space="preserve"> </w:t>
      </w:r>
      <w:r w:rsidR="003132EC">
        <w:rPr>
          <w:sz w:val="28"/>
          <w:szCs w:val="28"/>
          <w:lang w:val="kk-KZ"/>
        </w:rPr>
        <w:t>модульді</w:t>
      </w:r>
      <w:r w:rsidRPr="001B69CB">
        <w:rPr>
          <w:sz w:val="28"/>
          <w:szCs w:val="28"/>
          <w:lang w:val="kk-KZ"/>
        </w:rPr>
        <w:t xml:space="preserve"> қамтиды. </w:t>
      </w:r>
    </w:p>
    <w:p w:rsidR="00064DA1" w:rsidRPr="001B69CB" w:rsidRDefault="00463FA7" w:rsidP="004127AC">
      <w:pPr>
        <w:tabs>
          <w:tab w:val="left" w:pos="426"/>
          <w:tab w:val="left" w:pos="993"/>
        </w:tabs>
        <w:ind w:firstLine="567"/>
        <w:jc w:val="both"/>
        <w:rPr>
          <w:b/>
          <w:color w:val="000000"/>
          <w:sz w:val="28"/>
          <w:szCs w:val="28"/>
          <w:lang w:val="kk-KZ"/>
        </w:rPr>
      </w:pPr>
      <w:r>
        <w:rPr>
          <w:color w:val="000000"/>
          <w:sz w:val="28"/>
          <w:szCs w:val="28"/>
          <w:lang w:val="kk-KZ"/>
        </w:rPr>
        <w:t>Кешенді</w:t>
      </w:r>
      <w:r w:rsidR="00064DA1" w:rsidRPr="001B69CB">
        <w:rPr>
          <w:color w:val="000000"/>
          <w:sz w:val="28"/>
          <w:szCs w:val="28"/>
          <w:lang w:val="kk-KZ"/>
        </w:rPr>
        <w:t xml:space="preserve"> емтихан билеттері екі теориялық</w:t>
      </w:r>
      <w:r w:rsidR="00A97D06">
        <w:rPr>
          <w:color w:val="000000"/>
          <w:sz w:val="28"/>
          <w:szCs w:val="28"/>
          <w:lang w:val="kk-KZ"/>
        </w:rPr>
        <w:t>, бір практикалық</w:t>
      </w:r>
      <w:r w:rsidR="00064DA1" w:rsidRPr="001B69CB">
        <w:rPr>
          <w:color w:val="000000"/>
          <w:sz w:val="28"/>
          <w:szCs w:val="28"/>
          <w:lang w:val="kk-KZ"/>
        </w:rPr>
        <w:t xml:space="preserve"> сұрақтардан тұрады</w:t>
      </w:r>
    </w:p>
    <w:p w:rsidR="00064DA1" w:rsidRPr="001B69CB" w:rsidRDefault="00064DA1" w:rsidP="004127AC">
      <w:pPr>
        <w:tabs>
          <w:tab w:val="left" w:pos="426"/>
          <w:tab w:val="left" w:pos="993"/>
        </w:tabs>
        <w:ind w:firstLine="567"/>
        <w:jc w:val="both"/>
        <w:rPr>
          <w:b/>
          <w:sz w:val="28"/>
          <w:szCs w:val="28"/>
          <w:lang w:val="kk-KZ"/>
        </w:rPr>
      </w:pPr>
    </w:p>
    <w:p w:rsidR="00064DA1" w:rsidRPr="001B69CB" w:rsidRDefault="00EB26C0" w:rsidP="00EB26C0">
      <w:pPr>
        <w:tabs>
          <w:tab w:val="left" w:pos="426"/>
          <w:tab w:val="left" w:pos="993"/>
        </w:tabs>
        <w:ind w:firstLine="567"/>
        <w:jc w:val="center"/>
        <w:rPr>
          <w:b/>
          <w:sz w:val="28"/>
          <w:szCs w:val="28"/>
          <w:lang w:val="kk-KZ"/>
        </w:rPr>
      </w:pPr>
      <w:r>
        <w:rPr>
          <w:b/>
          <w:sz w:val="28"/>
          <w:szCs w:val="28"/>
          <w:lang w:val="kk-KZ"/>
        </w:rPr>
        <w:t xml:space="preserve">1.МОДУЛЬ. </w:t>
      </w:r>
      <w:r w:rsidR="0046314F">
        <w:rPr>
          <w:b/>
          <w:sz w:val="28"/>
          <w:szCs w:val="28"/>
          <w:lang w:val="kk-KZ"/>
        </w:rPr>
        <w:t xml:space="preserve">«Информатиканы оқыту әдістемесі» </w:t>
      </w:r>
    </w:p>
    <w:p w:rsidR="00612058" w:rsidRPr="001B69CB" w:rsidRDefault="00612058" w:rsidP="004127AC">
      <w:pPr>
        <w:tabs>
          <w:tab w:val="left" w:pos="426"/>
          <w:tab w:val="left" w:pos="993"/>
        </w:tabs>
        <w:ind w:firstLine="567"/>
        <w:jc w:val="both"/>
        <w:rPr>
          <w:b/>
          <w:sz w:val="28"/>
          <w:szCs w:val="28"/>
          <w:lang w:val="kk-KZ"/>
        </w:rPr>
      </w:pPr>
    </w:p>
    <w:p w:rsidR="00177FEA" w:rsidRPr="001B69CB" w:rsidRDefault="00177FEA" w:rsidP="00763365">
      <w:pPr>
        <w:tabs>
          <w:tab w:val="left" w:pos="426"/>
          <w:tab w:val="left" w:pos="993"/>
        </w:tabs>
        <w:jc w:val="both"/>
        <w:rPr>
          <w:rFonts w:eastAsia="MS Gothic"/>
          <w:sz w:val="28"/>
          <w:szCs w:val="28"/>
          <w:lang w:val="kk-KZ"/>
        </w:rPr>
      </w:pPr>
      <w:r w:rsidRPr="00993179">
        <w:rPr>
          <w:rFonts w:eastAsia="MS Gothic"/>
          <w:b/>
          <w:sz w:val="28"/>
          <w:szCs w:val="28"/>
          <w:lang w:val="kk-KZ"/>
        </w:rPr>
        <w:t>1. Қазақстан Республикасында білім мазмұнын жаңартудың алғышарттары</w:t>
      </w:r>
      <w:r w:rsidRPr="001B69CB">
        <w:rPr>
          <w:rFonts w:eastAsia="MS Gothic"/>
          <w:b/>
          <w:sz w:val="28"/>
          <w:szCs w:val="28"/>
          <w:lang w:val="kk-KZ"/>
        </w:rPr>
        <w:t xml:space="preserve"> қандай.</w:t>
      </w:r>
      <w:r w:rsidRPr="001B69CB">
        <w:rPr>
          <w:rFonts w:eastAsia="MS Gothic"/>
          <w:sz w:val="28"/>
          <w:szCs w:val="28"/>
          <w:lang w:val="kk-KZ"/>
        </w:rPr>
        <w:t xml:space="preserve"> Әлемдегі өзгерістер. Мектептен не күтеміз. Ұлттық білім беру саясатын</w:t>
      </w:r>
      <w:r w:rsidR="004C1113">
        <w:rPr>
          <w:rFonts w:eastAsia="MS Gothic"/>
          <w:sz w:val="28"/>
          <w:szCs w:val="28"/>
          <w:lang w:val="kk-KZ"/>
        </w:rPr>
        <w:t>а</w:t>
      </w:r>
      <w:r w:rsidRPr="001B69CB">
        <w:rPr>
          <w:rFonts w:eastAsia="MS Gothic"/>
          <w:sz w:val="28"/>
          <w:szCs w:val="28"/>
          <w:lang w:val="kk-KZ"/>
        </w:rPr>
        <w:t xml:space="preserve"> шолу: Қазақстандағы </w:t>
      </w:r>
      <w:r w:rsidR="004C1113">
        <w:rPr>
          <w:rFonts w:eastAsia="MS Gothic"/>
          <w:sz w:val="28"/>
          <w:szCs w:val="28"/>
          <w:lang w:val="kk-KZ"/>
        </w:rPr>
        <w:t>ж</w:t>
      </w:r>
      <w:r w:rsidRPr="001B69CB">
        <w:rPr>
          <w:rFonts w:eastAsia="MS Gothic"/>
          <w:sz w:val="28"/>
          <w:szCs w:val="28"/>
          <w:lang w:val="kk-KZ"/>
        </w:rPr>
        <w:t>алпы орта білім сапасын</w:t>
      </w:r>
      <w:r w:rsidR="004C1113">
        <w:rPr>
          <w:rFonts w:eastAsia="MS Gothic"/>
          <w:sz w:val="28"/>
          <w:szCs w:val="28"/>
          <w:lang w:val="kk-KZ"/>
        </w:rPr>
        <w:t xml:space="preserve"> талдау.</w:t>
      </w:r>
    </w:p>
    <w:p w:rsidR="00177FEA" w:rsidRPr="001B69CB" w:rsidRDefault="00177FEA" w:rsidP="00763365">
      <w:pPr>
        <w:tabs>
          <w:tab w:val="left" w:pos="426"/>
          <w:tab w:val="left" w:pos="993"/>
        </w:tabs>
        <w:jc w:val="both"/>
        <w:rPr>
          <w:rFonts w:eastAsia="MS Gothic"/>
          <w:sz w:val="28"/>
          <w:szCs w:val="28"/>
          <w:lang w:val="kk-KZ"/>
        </w:rPr>
      </w:pPr>
      <w:r w:rsidRPr="004C1113">
        <w:rPr>
          <w:rFonts w:eastAsia="MS Gothic"/>
          <w:b/>
          <w:sz w:val="28"/>
          <w:szCs w:val="28"/>
          <w:lang w:val="kk-KZ"/>
        </w:rPr>
        <w:t xml:space="preserve">2. </w:t>
      </w:r>
      <w:r w:rsidR="004C1113" w:rsidRPr="004C1113">
        <w:rPr>
          <w:rFonts w:eastAsia="MS Gothic"/>
          <w:b/>
          <w:sz w:val="28"/>
          <w:szCs w:val="28"/>
          <w:lang w:val="kk-KZ"/>
        </w:rPr>
        <w:t>Мектеп и</w:t>
      </w:r>
      <w:r w:rsidRPr="004C1113">
        <w:rPr>
          <w:rFonts w:eastAsia="MS Gothic"/>
          <w:b/>
          <w:sz w:val="28"/>
          <w:szCs w:val="28"/>
          <w:lang w:val="kk-KZ"/>
        </w:rPr>
        <w:t>нформатика</w:t>
      </w:r>
      <w:r w:rsidR="004C1113">
        <w:rPr>
          <w:rFonts w:eastAsia="MS Gothic"/>
          <w:b/>
          <w:sz w:val="28"/>
          <w:szCs w:val="28"/>
          <w:lang w:val="kk-KZ"/>
        </w:rPr>
        <w:t xml:space="preserve"> курсының </w:t>
      </w:r>
      <w:r w:rsidR="004C1113" w:rsidRPr="001B69CB">
        <w:rPr>
          <w:rFonts w:eastAsia="MS Gothic"/>
          <w:b/>
          <w:sz w:val="28"/>
          <w:szCs w:val="28"/>
          <w:lang w:val="kk-KZ"/>
        </w:rPr>
        <w:t>жаңартылған</w:t>
      </w:r>
      <w:r w:rsidR="004C1113">
        <w:rPr>
          <w:rFonts w:eastAsia="MS Gothic"/>
          <w:b/>
          <w:sz w:val="28"/>
          <w:szCs w:val="28"/>
          <w:lang w:val="kk-KZ"/>
        </w:rPr>
        <w:t xml:space="preserve"> білім мазмұндағы</w:t>
      </w:r>
      <w:r w:rsidR="004C1113" w:rsidRPr="001B69CB">
        <w:rPr>
          <w:rFonts w:eastAsia="MS Gothic"/>
          <w:b/>
          <w:sz w:val="28"/>
          <w:szCs w:val="28"/>
          <w:lang w:val="kk-KZ"/>
        </w:rPr>
        <w:t xml:space="preserve"> </w:t>
      </w:r>
      <w:r w:rsidRPr="001B69CB">
        <w:rPr>
          <w:rFonts w:eastAsia="MS Gothic"/>
          <w:b/>
          <w:sz w:val="28"/>
          <w:szCs w:val="28"/>
          <w:lang w:val="kk-KZ"/>
        </w:rPr>
        <w:t>оқу жоспарының құрылымы мен ерекшеліктері қандай?</w:t>
      </w:r>
      <w:r w:rsidRPr="001B69CB">
        <w:rPr>
          <w:rFonts w:eastAsia="MS Gothic"/>
          <w:sz w:val="28"/>
          <w:szCs w:val="28"/>
          <w:lang w:val="kk-KZ"/>
        </w:rPr>
        <w:t xml:space="preserve"> Информатикадағы жаңартылған білім </w:t>
      </w:r>
      <w:r w:rsidR="004C1113">
        <w:rPr>
          <w:rFonts w:eastAsia="MS Gothic"/>
          <w:sz w:val="28"/>
          <w:szCs w:val="28"/>
          <w:lang w:val="kk-KZ"/>
        </w:rPr>
        <w:t xml:space="preserve">беру </w:t>
      </w:r>
      <w:r w:rsidRPr="001B69CB">
        <w:rPr>
          <w:rFonts w:eastAsia="MS Gothic"/>
          <w:sz w:val="28"/>
          <w:szCs w:val="28"/>
          <w:lang w:val="kk-KZ"/>
        </w:rPr>
        <w:t>мазмұны. Оқу орындарына күтілетін нәтижелер. Білім парадигмасының жаңаруы.</w:t>
      </w:r>
      <w:r w:rsidR="00993179" w:rsidRPr="00993179">
        <w:rPr>
          <w:rFonts w:eastAsia="MS Gothic"/>
          <w:sz w:val="28"/>
          <w:szCs w:val="28"/>
          <w:lang w:val="kk-KZ"/>
        </w:rPr>
        <w:t xml:space="preserve"> </w:t>
      </w:r>
      <w:r w:rsidR="00993179" w:rsidRPr="001B69CB">
        <w:rPr>
          <w:rFonts w:eastAsia="MS Gothic"/>
          <w:sz w:val="28"/>
          <w:szCs w:val="28"/>
          <w:lang w:val="kk-KZ"/>
        </w:rPr>
        <w:t>Орта білім беру мазмұнын жаңарту үшін қолданылатын негізгі құжаттар. Мемлекеттік білім беру стандарты. Білім беру бағдарламалары. Сабақтардағы оқу жоспарларының құрылымы.</w:t>
      </w:r>
    </w:p>
    <w:p w:rsidR="00177FEA" w:rsidRPr="001B69CB" w:rsidRDefault="00177FEA" w:rsidP="00763365">
      <w:pPr>
        <w:tabs>
          <w:tab w:val="left" w:pos="426"/>
          <w:tab w:val="left" w:pos="993"/>
        </w:tabs>
        <w:jc w:val="both"/>
        <w:rPr>
          <w:rFonts w:eastAsia="MS Gothic"/>
          <w:sz w:val="28"/>
          <w:szCs w:val="28"/>
          <w:lang w:val="kk-KZ"/>
        </w:rPr>
      </w:pPr>
      <w:r w:rsidRPr="00993179">
        <w:rPr>
          <w:rFonts w:eastAsia="MS Gothic"/>
          <w:b/>
          <w:sz w:val="28"/>
          <w:szCs w:val="28"/>
          <w:lang w:val="kk-KZ"/>
        </w:rPr>
        <w:t>3</w:t>
      </w:r>
      <w:r w:rsidRPr="001B69CB">
        <w:rPr>
          <w:rFonts w:eastAsia="MS Gothic"/>
          <w:sz w:val="28"/>
          <w:szCs w:val="28"/>
          <w:lang w:val="kk-KZ"/>
        </w:rPr>
        <w:t>.</w:t>
      </w:r>
      <w:r w:rsidR="00E602BF">
        <w:rPr>
          <w:rFonts w:eastAsia="MS Gothic"/>
          <w:sz w:val="28"/>
          <w:szCs w:val="28"/>
          <w:lang w:val="kk-KZ"/>
        </w:rPr>
        <w:t xml:space="preserve"> </w:t>
      </w:r>
      <w:r w:rsidRPr="001B69CB">
        <w:rPr>
          <w:rFonts w:eastAsia="MS Gothic"/>
          <w:b/>
          <w:sz w:val="28"/>
          <w:szCs w:val="28"/>
          <w:lang w:val="kk-KZ"/>
        </w:rPr>
        <w:t>Қазақстан Республикасында жаңартылған білім берудің ерекшелігі</w:t>
      </w:r>
      <w:r w:rsidR="00993179">
        <w:rPr>
          <w:rFonts w:eastAsia="MS Gothic"/>
          <w:b/>
          <w:sz w:val="28"/>
          <w:szCs w:val="28"/>
          <w:lang w:val="kk-KZ"/>
        </w:rPr>
        <w:t xml:space="preserve"> және</w:t>
      </w:r>
      <w:r w:rsidRPr="001B69CB">
        <w:rPr>
          <w:rFonts w:eastAsia="MS Gothic"/>
          <w:b/>
          <w:sz w:val="28"/>
          <w:szCs w:val="28"/>
          <w:lang w:val="kk-KZ"/>
        </w:rPr>
        <w:t xml:space="preserve"> </w:t>
      </w:r>
      <w:r w:rsidR="00993179" w:rsidRPr="001B69CB">
        <w:rPr>
          <w:rFonts w:eastAsia="MS Gothic"/>
          <w:b/>
          <w:sz w:val="28"/>
          <w:szCs w:val="28"/>
          <w:lang w:val="kk-KZ"/>
        </w:rPr>
        <w:t>мақсаттары арқылы күтілетін нәтижелер</w:t>
      </w:r>
      <w:r w:rsidR="00993179">
        <w:rPr>
          <w:rFonts w:eastAsia="MS Gothic"/>
          <w:b/>
          <w:sz w:val="28"/>
          <w:szCs w:val="28"/>
          <w:lang w:val="kk-KZ"/>
        </w:rPr>
        <w:t>ін</w:t>
      </w:r>
      <w:r w:rsidR="00993179" w:rsidRPr="001B69CB">
        <w:rPr>
          <w:rFonts w:eastAsia="MS Gothic"/>
          <w:b/>
          <w:sz w:val="28"/>
          <w:szCs w:val="28"/>
          <w:lang w:val="kk-KZ"/>
        </w:rPr>
        <w:t xml:space="preserve"> </w:t>
      </w:r>
      <w:r w:rsidRPr="001B69CB">
        <w:rPr>
          <w:rFonts w:eastAsia="MS Gothic"/>
          <w:b/>
          <w:sz w:val="28"/>
          <w:szCs w:val="28"/>
          <w:lang w:val="kk-KZ"/>
        </w:rPr>
        <w:t>атаңыз.</w:t>
      </w:r>
      <w:r w:rsidRPr="001B69CB">
        <w:rPr>
          <w:rFonts w:eastAsia="MS Gothic"/>
          <w:sz w:val="28"/>
          <w:szCs w:val="28"/>
          <w:lang w:val="kk-KZ"/>
        </w:rPr>
        <w:t xml:space="preserve"> Білім мазмұнын жаңартудың алғышарттары. Жаңартылған оқу бағдарламалары арасындағы айтарлықтай айырмашылық. Жаңартылған оқу бағдарламаларының білім беру бағыттары.</w:t>
      </w:r>
      <w:r w:rsidR="008B16F9" w:rsidRPr="008B16F9">
        <w:rPr>
          <w:rFonts w:eastAsia="MS Gothic"/>
          <w:sz w:val="28"/>
          <w:szCs w:val="28"/>
          <w:lang w:val="kk-KZ"/>
        </w:rPr>
        <w:t xml:space="preserve"> </w:t>
      </w:r>
      <w:r w:rsidR="008B16F9" w:rsidRPr="001B69CB">
        <w:rPr>
          <w:rFonts w:eastAsia="MS Gothic"/>
          <w:sz w:val="28"/>
          <w:szCs w:val="28"/>
          <w:lang w:val="kk-KZ"/>
        </w:rPr>
        <w:t>Ұзақ мерзімді жоспар. Орта мерзімді жоспарлар. Қысқа мерзімді жоспар. Орта білім беру мазмұнын жаңарту шеңберінде оқыту мақсаттары арқылы күтілетін нәтижелерге назар аударыңыз.</w:t>
      </w:r>
    </w:p>
    <w:p w:rsidR="00177FEA" w:rsidRPr="001B69CB" w:rsidRDefault="00993179" w:rsidP="00763365">
      <w:pPr>
        <w:tabs>
          <w:tab w:val="left" w:pos="426"/>
          <w:tab w:val="left" w:pos="993"/>
        </w:tabs>
        <w:jc w:val="both"/>
        <w:rPr>
          <w:rFonts w:eastAsia="MS Gothic"/>
          <w:sz w:val="28"/>
          <w:szCs w:val="28"/>
          <w:lang w:val="kk-KZ"/>
        </w:rPr>
      </w:pPr>
      <w:r w:rsidRPr="009E1027">
        <w:rPr>
          <w:rFonts w:eastAsia="MS Gothic"/>
          <w:b/>
          <w:sz w:val="28"/>
          <w:szCs w:val="28"/>
          <w:lang w:val="kk-KZ"/>
        </w:rPr>
        <w:t>4</w:t>
      </w:r>
      <w:r w:rsidR="00177FEA" w:rsidRPr="001B69CB">
        <w:rPr>
          <w:rFonts w:eastAsia="MS Gothic"/>
          <w:sz w:val="28"/>
          <w:szCs w:val="28"/>
          <w:lang w:val="kk-KZ"/>
        </w:rPr>
        <w:t>.</w:t>
      </w:r>
      <w:r w:rsidR="008B16F9">
        <w:rPr>
          <w:rFonts w:eastAsia="MS Gothic"/>
          <w:sz w:val="28"/>
          <w:szCs w:val="28"/>
          <w:lang w:val="kk-KZ"/>
        </w:rPr>
        <w:t xml:space="preserve"> </w:t>
      </w:r>
      <w:r w:rsidR="00CE60AF" w:rsidRPr="001B69CB">
        <w:rPr>
          <w:rFonts w:eastAsia="MS Gothic"/>
          <w:b/>
          <w:sz w:val="28"/>
          <w:szCs w:val="28"/>
          <w:lang w:val="kk-KZ"/>
        </w:rPr>
        <w:t>Орта білім беру мазмұнын жаңарту шеңберінде үш тілде білім беруді енгізу.</w:t>
      </w:r>
      <w:r w:rsidR="00CE60AF" w:rsidRPr="001B69CB">
        <w:rPr>
          <w:rFonts w:eastAsia="MS Gothic"/>
          <w:sz w:val="28"/>
          <w:szCs w:val="28"/>
          <w:lang w:val="kk-KZ"/>
        </w:rPr>
        <w:t xml:space="preserve"> ҚР Ғ</w:t>
      </w:r>
      <w:r w:rsidR="00CA3304">
        <w:rPr>
          <w:rFonts w:eastAsia="MS Gothic"/>
          <w:sz w:val="28"/>
          <w:szCs w:val="28"/>
          <w:lang w:val="kk-KZ"/>
        </w:rPr>
        <w:t xml:space="preserve">МО-да тілдердің мәртебесі </w:t>
      </w:r>
      <w:r w:rsidR="00CE60AF" w:rsidRPr="001B69CB">
        <w:rPr>
          <w:rFonts w:eastAsia="MS Gothic"/>
          <w:sz w:val="28"/>
          <w:szCs w:val="28"/>
          <w:lang w:val="kk-KZ"/>
        </w:rPr>
        <w:t>және орны. Жаңа оқу бағдарламалары үшін тілдерді оқыту ерекшеліктері.</w:t>
      </w:r>
      <w:r w:rsidR="00CE60AF">
        <w:rPr>
          <w:rFonts w:eastAsia="MS Gothic"/>
          <w:sz w:val="28"/>
          <w:szCs w:val="28"/>
          <w:lang w:val="kk-KZ"/>
        </w:rPr>
        <w:t xml:space="preserve"> </w:t>
      </w:r>
      <w:r w:rsidR="00177FEA" w:rsidRPr="001B69CB">
        <w:rPr>
          <w:rFonts w:eastAsia="MS Gothic"/>
          <w:sz w:val="28"/>
          <w:szCs w:val="28"/>
          <w:lang w:val="kk-KZ"/>
        </w:rPr>
        <w:t>Бір білім беру аймағында, сондай-ақ, интерференц-байланыс коммуникацияларын жүзеге асырғанда, объектілер арасындағы «кесіп тастайтын тақырыптардың» болуы. Оқыту пәндері: қоршаған орта, қауіпсіздік, адамдар, қоғам және т.б.</w:t>
      </w:r>
    </w:p>
    <w:p w:rsidR="00177FEA" w:rsidRPr="001B69CB" w:rsidRDefault="00CE60AF" w:rsidP="00763365">
      <w:pPr>
        <w:tabs>
          <w:tab w:val="left" w:pos="426"/>
          <w:tab w:val="left" w:pos="993"/>
        </w:tabs>
        <w:jc w:val="both"/>
        <w:rPr>
          <w:rFonts w:eastAsia="MS Gothic"/>
          <w:sz w:val="28"/>
          <w:szCs w:val="28"/>
          <w:lang w:val="kk-KZ"/>
        </w:rPr>
      </w:pPr>
      <w:r w:rsidRPr="009E1027">
        <w:rPr>
          <w:rFonts w:eastAsia="MS Gothic"/>
          <w:b/>
          <w:sz w:val="28"/>
          <w:szCs w:val="28"/>
          <w:lang w:val="kk-KZ"/>
        </w:rPr>
        <w:t>5</w:t>
      </w:r>
      <w:r w:rsidR="00177FEA" w:rsidRPr="001B69CB">
        <w:rPr>
          <w:rFonts w:eastAsia="MS Gothic"/>
          <w:sz w:val="28"/>
          <w:szCs w:val="28"/>
          <w:lang w:val="kk-KZ"/>
        </w:rPr>
        <w:t xml:space="preserve">. </w:t>
      </w:r>
      <w:r w:rsidR="00177FEA" w:rsidRPr="001B69CB">
        <w:rPr>
          <w:rFonts w:eastAsia="MS Gothic"/>
          <w:b/>
          <w:sz w:val="28"/>
          <w:szCs w:val="28"/>
          <w:lang w:val="kk-KZ"/>
        </w:rPr>
        <w:t>Орта білім беру мазмұнын жаңарту аясында білім беру мен оқытудың интеграциясы қалай жүргізіледі</w:t>
      </w:r>
      <w:r w:rsidR="00177FEA" w:rsidRPr="001B69CB">
        <w:rPr>
          <w:rFonts w:eastAsia="MS Gothic"/>
          <w:sz w:val="28"/>
          <w:szCs w:val="28"/>
          <w:lang w:val="kk-KZ"/>
        </w:rPr>
        <w:t>? Тәрбие жұмысының негізгі бағыттары. Тәрбиелік жұмысты жүзеге асыру. Қосымша білім (мүдделер шеңбері). Қосымша сабақтар.</w:t>
      </w:r>
    </w:p>
    <w:p w:rsidR="00177FEA" w:rsidRPr="001B69CB" w:rsidRDefault="00CE60AF" w:rsidP="00763365">
      <w:pPr>
        <w:tabs>
          <w:tab w:val="left" w:pos="426"/>
          <w:tab w:val="left" w:pos="993"/>
        </w:tabs>
        <w:jc w:val="both"/>
        <w:rPr>
          <w:rFonts w:eastAsia="MS Gothic"/>
          <w:sz w:val="28"/>
          <w:szCs w:val="28"/>
          <w:lang w:val="kk-KZ"/>
        </w:rPr>
      </w:pPr>
      <w:r w:rsidRPr="009E1027">
        <w:rPr>
          <w:rFonts w:eastAsia="MS Gothic"/>
          <w:b/>
          <w:sz w:val="28"/>
          <w:szCs w:val="28"/>
          <w:lang w:val="kk-KZ"/>
        </w:rPr>
        <w:lastRenderedPageBreak/>
        <w:t>6</w:t>
      </w:r>
      <w:r w:rsidR="00177FEA" w:rsidRPr="001B69CB">
        <w:rPr>
          <w:rFonts w:eastAsia="MS Gothic"/>
          <w:sz w:val="28"/>
          <w:szCs w:val="28"/>
          <w:lang w:val="kk-KZ"/>
        </w:rPr>
        <w:t xml:space="preserve">. </w:t>
      </w:r>
      <w:r w:rsidR="00177FEA" w:rsidRPr="001B69CB">
        <w:rPr>
          <w:rFonts w:eastAsia="MS Gothic"/>
          <w:b/>
          <w:sz w:val="28"/>
          <w:szCs w:val="28"/>
          <w:lang w:val="kk-KZ"/>
        </w:rPr>
        <w:t>Орта білім беру мазмұнын жаңарту шеңберінде белсенді оқытудың әдістері қалай жүзеге асады?</w:t>
      </w:r>
      <w:r w:rsidR="00177FEA" w:rsidRPr="001B69CB">
        <w:rPr>
          <w:rFonts w:eastAsia="MS Gothic"/>
          <w:sz w:val="28"/>
          <w:szCs w:val="28"/>
          <w:lang w:val="kk-KZ"/>
        </w:rPr>
        <w:t xml:space="preserve"> Сын тұрғысынан ойлауды дамыту технологиясының дидактикалық ерекшеліктері. Сыни ойлау технологиясын қолданатын сабақтың түрлері.</w:t>
      </w:r>
    </w:p>
    <w:p w:rsidR="005B07A6" w:rsidRPr="001B69CB" w:rsidRDefault="005E49D2" w:rsidP="00763365">
      <w:pPr>
        <w:tabs>
          <w:tab w:val="left" w:pos="426"/>
          <w:tab w:val="left" w:pos="993"/>
        </w:tabs>
        <w:jc w:val="both"/>
        <w:rPr>
          <w:rFonts w:eastAsia="MS Gothic"/>
          <w:sz w:val="28"/>
          <w:szCs w:val="28"/>
          <w:lang w:val="kk-KZ"/>
        </w:rPr>
      </w:pPr>
      <w:r w:rsidRPr="009E1027">
        <w:rPr>
          <w:rFonts w:eastAsia="MS Gothic"/>
          <w:b/>
          <w:sz w:val="28"/>
          <w:szCs w:val="28"/>
          <w:lang w:val="kk-KZ"/>
        </w:rPr>
        <w:t>7</w:t>
      </w:r>
      <w:r w:rsidR="00177FEA" w:rsidRPr="001B69CB">
        <w:rPr>
          <w:rFonts w:eastAsia="MS Gothic"/>
          <w:b/>
          <w:sz w:val="28"/>
          <w:szCs w:val="28"/>
          <w:lang w:val="kk-KZ"/>
        </w:rPr>
        <w:t xml:space="preserve">. </w:t>
      </w:r>
      <w:r w:rsidR="00894B4E">
        <w:rPr>
          <w:rFonts w:eastAsia="MS Gothic"/>
          <w:b/>
          <w:sz w:val="28"/>
          <w:szCs w:val="28"/>
          <w:lang w:val="kk-KZ"/>
        </w:rPr>
        <w:t>Ж</w:t>
      </w:r>
      <w:r w:rsidR="00177FEA" w:rsidRPr="001B69CB">
        <w:rPr>
          <w:rFonts w:eastAsia="MS Gothic"/>
          <w:b/>
          <w:sz w:val="28"/>
          <w:szCs w:val="28"/>
          <w:lang w:val="kk-KZ"/>
        </w:rPr>
        <w:t>аңартылған</w:t>
      </w:r>
      <w:r w:rsidR="00894B4E">
        <w:rPr>
          <w:rFonts w:eastAsia="MS Gothic"/>
          <w:b/>
          <w:sz w:val="28"/>
          <w:szCs w:val="28"/>
          <w:lang w:val="kk-KZ"/>
        </w:rPr>
        <w:t xml:space="preserve"> білім мазмұны бойынша информатика пәнінен оқу бағдарламасының ерекшелігі</w:t>
      </w:r>
      <w:r w:rsidR="00177FEA" w:rsidRPr="001B69CB">
        <w:rPr>
          <w:rFonts w:eastAsia="MS Gothic"/>
          <w:b/>
          <w:sz w:val="28"/>
          <w:szCs w:val="28"/>
          <w:lang w:val="kk-KZ"/>
        </w:rPr>
        <w:t>?</w:t>
      </w:r>
      <w:r w:rsidR="00177FEA" w:rsidRPr="001B69CB">
        <w:rPr>
          <w:rFonts w:eastAsia="MS Gothic"/>
          <w:sz w:val="28"/>
          <w:szCs w:val="28"/>
          <w:lang w:val="kk-KZ"/>
        </w:rPr>
        <w:t xml:space="preserve"> Тұтқындылық қағидасы. Bloom таксономиясының оқу мақсаттарының иерархиясы. Объектілер арасындағы «кесіп тастайтын тақырыптар» болуы. Ұзақ мерзімді, орта мерзімді және қысқа мерзімді жоспарларды қолдана отырып, оқу үдерісін ұйымдастыру. Педагогикалық мақсаттар білім беру деңгейіне және оқу барысында. Оқытудағы жүйелік әрекет.</w:t>
      </w:r>
    </w:p>
    <w:p w:rsidR="005B07A6" w:rsidRPr="001B69CB" w:rsidRDefault="005E49D2" w:rsidP="00763365">
      <w:pPr>
        <w:tabs>
          <w:tab w:val="left" w:pos="426"/>
          <w:tab w:val="left" w:pos="993"/>
        </w:tabs>
        <w:jc w:val="both"/>
        <w:rPr>
          <w:rFonts w:eastAsia="MS Gothic"/>
          <w:sz w:val="28"/>
          <w:szCs w:val="28"/>
          <w:lang w:val="kk-KZ"/>
        </w:rPr>
      </w:pPr>
      <w:r w:rsidRPr="009E1027">
        <w:rPr>
          <w:rFonts w:eastAsia="MS Gothic"/>
          <w:b/>
          <w:sz w:val="28"/>
          <w:szCs w:val="28"/>
          <w:lang w:val="kk-KZ"/>
        </w:rPr>
        <w:t>8</w:t>
      </w:r>
      <w:r w:rsidR="005B07A6" w:rsidRPr="001B69CB">
        <w:rPr>
          <w:rFonts w:eastAsia="MS Gothic"/>
          <w:sz w:val="28"/>
          <w:szCs w:val="28"/>
          <w:lang w:val="kk-KZ"/>
        </w:rPr>
        <w:t xml:space="preserve">. </w:t>
      </w:r>
      <w:r w:rsidR="005B07A6" w:rsidRPr="001B69CB">
        <w:rPr>
          <w:rFonts w:eastAsia="MS Gothic"/>
          <w:b/>
          <w:sz w:val="28"/>
          <w:szCs w:val="28"/>
          <w:lang w:val="kk-KZ"/>
        </w:rPr>
        <w:t>Ұзақ мерзімді жоспар.</w:t>
      </w:r>
      <w:r w:rsidR="005B07A6" w:rsidRPr="001B69CB">
        <w:rPr>
          <w:rFonts w:eastAsia="MS Gothic"/>
          <w:sz w:val="28"/>
          <w:szCs w:val="28"/>
          <w:lang w:val="kk-KZ"/>
        </w:rPr>
        <w:t xml:space="preserve"> Ұзақ мерзімді жоспардың бөлімдері. Орта мектепте информатика курсына арналған ұзақ мерзімді жоспардың үлгісі.</w:t>
      </w:r>
    </w:p>
    <w:p w:rsidR="00177FEA" w:rsidRPr="001B69CB" w:rsidRDefault="005E49D2" w:rsidP="00763365">
      <w:pPr>
        <w:tabs>
          <w:tab w:val="left" w:pos="426"/>
          <w:tab w:val="left" w:pos="993"/>
        </w:tabs>
        <w:jc w:val="both"/>
        <w:rPr>
          <w:rFonts w:eastAsia="MS Gothic"/>
          <w:sz w:val="28"/>
          <w:szCs w:val="28"/>
          <w:lang w:val="kk-KZ"/>
        </w:rPr>
      </w:pPr>
      <w:r w:rsidRPr="009E1027">
        <w:rPr>
          <w:rFonts w:eastAsia="MS Gothic"/>
          <w:b/>
          <w:sz w:val="28"/>
          <w:szCs w:val="28"/>
          <w:lang w:val="kk-KZ"/>
        </w:rPr>
        <w:t>9</w:t>
      </w:r>
      <w:r w:rsidR="005B07A6" w:rsidRPr="001B69CB">
        <w:rPr>
          <w:rFonts w:eastAsia="MS Gothic"/>
          <w:sz w:val="28"/>
          <w:szCs w:val="28"/>
          <w:lang w:val="kk-KZ"/>
        </w:rPr>
        <w:t xml:space="preserve">. </w:t>
      </w:r>
      <w:r w:rsidR="005B07A6" w:rsidRPr="001B69CB">
        <w:rPr>
          <w:rFonts w:eastAsia="MS Gothic"/>
          <w:b/>
          <w:sz w:val="28"/>
          <w:szCs w:val="28"/>
          <w:lang w:val="kk-KZ"/>
        </w:rPr>
        <w:t>Орта мерзімді жоспар.</w:t>
      </w:r>
      <w:r w:rsidR="005B07A6" w:rsidRPr="001B69CB">
        <w:rPr>
          <w:rFonts w:eastAsia="MS Gothic"/>
          <w:sz w:val="28"/>
          <w:szCs w:val="28"/>
          <w:lang w:val="kk-KZ"/>
        </w:rPr>
        <w:t xml:space="preserve"> Орта мерзімді жоспардың бөлімдері. Орта мектептегі информатика курсының орта мерзімді жоспарының үлгісі.</w:t>
      </w:r>
    </w:p>
    <w:p w:rsidR="005B07A6" w:rsidRPr="001B69CB" w:rsidRDefault="005B07A6" w:rsidP="00763365">
      <w:pPr>
        <w:tabs>
          <w:tab w:val="left" w:pos="426"/>
          <w:tab w:val="left" w:pos="993"/>
        </w:tabs>
        <w:jc w:val="both"/>
        <w:rPr>
          <w:rFonts w:eastAsia="MS Gothic"/>
          <w:sz w:val="28"/>
          <w:szCs w:val="28"/>
          <w:lang w:val="kk-KZ"/>
        </w:rPr>
      </w:pPr>
      <w:r w:rsidRPr="009E1027">
        <w:rPr>
          <w:rFonts w:eastAsia="MS Gothic"/>
          <w:b/>
          <w:sz w:val="28"/>
          <w:szCs w:val="28"/>
          <w:lang w:val="kk-KZ"/>
        </w:rPr>
        <w:t>1</w:t>
      </w:r>
      <w:r w:rsidR="005E49D2" w:rsidRPr="009E1027">
        <w:rPr>
          <w:rFonts w:eastAsia="MS Gothic"/>
          <w:b/>
          <w:sz w:val="28"/>
          <w:szCs w:val="28"/>
          <w:lang w:val="kk-KZ"/>
        </w:rPr>
        <w:t>0</w:t>
      </w:r>
      <w:r w:rsidRPr="001B69CB">
        <w:rPr>
          <w:rFonts w:eastAsia="MS Gothic"/>
          <w:sz w:val="28"/>
          <w:szCs w:val="28"/>
          <w:lang w:val="kk-KZ"/>
        </w:rPr>
        <w:t xml:space="preserve">. </w:t>
      </w:r>
      <w:r w:rsidRPr="001B69CB">
        <w:rPr>
          <w:rFonts w:eastAsia="MS Gothic"/>
          <w:b/>
          <w:sz w:val="28"/>
          <w:szCs w:val="28"/>
          <w:lang w:val="kk-KZ"/>
        </w:rPr>
        <w:t>Қысқа мерзімді сабақ жоспары.</w:t>
      </w:r>
      <w:r w:rsidRPr="001B69CB">
        <w:rPr>
          <w:rFonts w:eastAsia="MS Gothic"/>
          <w:sz w:val="28"/>
          <w:szCs w:val="28"/>
          <w:lang w:val="kk-KZ"/>
        </w:rPr>
        <w:t xml:space="preserve"> Қысқа мерзімді жоспардың бөлімдері. Информатика курсына арналған орта мектептегі қысқа мерзімді жоспардың үлгісі.</w:t>
      </w:r>
    </w:p>
    <w:p w:rsidR="00800E0E" w:rsidRPr="001B69CB" w:rsidRDefault="005E49D2" w:rsidP="00763365">
      <w:pPr>
        <w:tabs>
          <w:tab w:val="left" w:pos="426"/>
          <w:tab w:val="left" w:pos="993"/>
        </w:tabs>
        <w:jc w:val="both"/>
        <w:rPr>
          <w:rFonts w:eastAsia="MS Gothic"/>
          <w:sz w:val="28"/>
          <w:szCs w:val="28"/>
          <w:lang w:val="kk-KZ"/>
        </w:rPr>
      </w:pPr>
      <w:r w:rsidRPr="009E1027">
        <w:rPr>
          <w:rFonts w:eastAsia="MS Gothic"/>
          <w:b/>
          <w:sz w:val="28"/>
          <w:szCs w:val="28"/>
          <w:lang w:val="kk-KZ"/>
        </w:rPr>
        <w:t>11</w:t>
      </w:r>
      <w:r w:rsidR="00231829" w:rsidRPr="001B69CB">
        <w:rPr>
          <w:rFonts w:eastAsia="MS Gothic"/>
          <w:sz w:val="28"/>
          <w:szCs w:val="28"/>
          <w:lang w:val="kk-KZ"/>
        </w:rPr>
        <w:t xml:space="preserve">. </w:t>
      </w:r>
      <w:r w:rsidR="00231829" w:rsidRPr="001B69CB">
        <w:rPr>
          <w:rFonts w:eastAsia="MS Gothic"/>
          <w:b/>
          <w:sz w:val="28"/>
          <w:szCs w:val="28"/>
          <w:lang w:val="kk-KZ"/>
        </w:rPr>
        <w:t>Орта білім беру мазмұнын жаңарту аясында оқушылардың оқу жетістіктерін бағалау қалай жүргізіледі?</w:t>
      </w:r>
      <w:r w:rsidR="00231829" w:rsidRPr="001B69CB">
        <w:rPr>
          <w:rFonts w:eastAsia="MS Gothic"/>
          <w:sz w:val="28"/>
          <w:szCs w:val="28"/>
          <w:lang w:val="kk-KZ"/>
        </w:rPr>
        <w:t xml:space="preserve"> </w:t>
      </w:r>
      <w:r w:rsidR="00800E0E" w:rsidRPr="001B69CB">
        <w:rPr>
          <w:rFonts w:eastAsia="MS Gothic"/>
          <w:sz w:val="28"/>
          <w:szCs w:val="28"/>
          <w:lang w:val="kk-KZ"/>
        </w:rPr>
        <w:t>Оқытуды ұйымдастыру мен жоспарды түзету үшін студенттің нақты нәтижелерін оқыту бағдарламасын оқытудағы күтілетін нәтижелерімен салыстыру механизмі. Сабақты жоспарлау. Сабақты ұйымдастыру және өткізу. Сабақтың тиімділігі туралы пікірлер алу (бағалау, оқушылардың оқу мақсаттарына қол жеткізу). Сабақты жоспарлау және ұйымдастыруда түзету.</w:t>
      </w:r>
    </w:p>
    <w:p w:rsidR="00177FEA" w:rsidRPr="001B69CB" w:rsidRDefault="00800E0E" w:rsidP="00763365">
      <w:pPr>
        <w:tabs>
          <w:tab w:val="left" w:pos="426"/>
          <w:tab w:val="left" w:pos="993"/>
        </w:tabs>
        <w:jc w:val="both"/>
        <w:rPr>
          <w:rFonts w:eastAsia="MS Gothic"/>
          <w:sz w:val="28"/>
          <w:szCs w:val="28"/>
          <w:lang w:val="kk-KZ"/>
        </w:rPr>
      </w:pPr>
      <w:r w:rsidRPr="009E1027">
        <w:rPr>
          <w:rFonts w:eastAsia="MS Gothic"/>
          <w:b/>
          <w:sz w:val="28"/>
          <w:szCs w:val="28"/>
          <w:lang w:val="kk-KZ"/>
        </w:rPr>
        <w:t>1</w:t>
      </w:r>
      <w:r w:rsidR="005E49D2" w:rsidRPr="009E1027">
        <w:rPr>
          <w:rFonts w:eastAsia="MS Gothic"/>
          <w:b/>
          <w:sz w:val="28"/>
          <w:szCs w:val="28"/>
          <w:lang w:val="kk-KZ"/>
        </w:rPr>
        <w:t>2</w:t>
      </w:r>
      <w:r w:rsidRPr="001B69CB">
        <w:rPr>
          <w:rFonts w:eastAsia="MS Gothic"/>
          <w:sz w:val="28"/>
          <w:szCs w:val="28"/>
          <w:lang w:val="kk-KZ"/>
        </w:rPr>
        <w:t xml:space="preserve">. </w:t>
      </w:r>
      <w:r w:rsidRPr="001B69CB">
        <w:rPr>
          <w:rFonts w:eastAsia="MS Gothic"/>
          <w:b/>
          <w:sz w:val="28"/>
          <w:szCs w:val="28"/>
          <w:lang w:val="kk-KZ"/>
        </w:rPr>
        <w:t>Сыни тұрғыдан ойлаудың дамыту технологиясының дидактикалық ерекшеліктерін ашыңыз</w:t>
      </w:r>
      <w:r w:rsidRPr="001B69CB">
        <w:rPr>
          <w:rFonts w:eastAsia="MS Gothic"/>
          <w:sz w:val="28"/>
          <w:szCs w:val="28"/>
          <w:lang w:val="kk-KZ"/>
        </w:rPr>
        <w:t xml:space="preserve">. Оқу үрдісінде </w:t>
      </w:r>
      <w:r w:rsidR="00894B4E">
        <w:rPr>
          <w:rFonts w:eastAsia="MS Gothic"/>
          <w:sz w:val="28"/>
          <w:szCs w:val="28"/>
          <w:lang w:val="kk-KZ"/>
        </w:rPr>
        <w:t xml:space="preserve">оқушылардың </w:t>
      </w:r>
      <w:r w:rsidRPr="001B69CB">
        <w:rPr>
          <w:rFonts w:eastAsia="MS Gothic"/>
          <w:sz w:val="28"/>
          <w:szCs w:val="28"/>
          <w:lang w:val="kk-KZ"/>
        </w:rPr>
        <w:t xml:space="preserve">белсенділігі. Байланыс дағдыларын дамыту. </w:t>
      </w:r>
      <w:r w:rsidR="00CA3304">
        <w:rPr>
          <w:rFonts w:eastAsia="MS Gothic"/>
          <w:sz w:val="28"/>
          <w:szCs w:val="28"/>
          <w:lang w:val="kk-KZ"/>
        </w:rPr>
        <w:t>СТОТ</w:t>
      </w:r>
      <w:r w:rsidRPr="001B69CB">
        <w:rPr>
          <w:rFonts w:eastAsia="MS Gothic"/>
          <w:sz w:val="28"/>
          <w:szCs w:val="28"/>
          <w:lang w:val="kk-KZ"/>
        </w:rPr>
        <w:t xml:space="preserve"> әдістерін меңгеру арқылы студенттерді өзін-өзі оқытуға ынталандыру.  </w:t>
      </w:r>
      <w:r w:rsidR="00894B4E">
        <w:rPr>
          <w:rFonts w:eastAsia="MS Gothic"/>
          <w:sz w:val="28"/>
          <w:szCs w:val="28"/>
          <w:lang w:val="kk-KZ"/>
        </w:rPr>
        <w:t xml:space="preserve">Оқушылардың </w:t>
      </w:r>
      <w:r w:rsidRPr="001B69CB">
        <w:rPr>
          <w:rFonts w:eastAsia="MS Gothic"/>
          <w:sz w:val="28"/>
          <w:szCs w:val="28"/>
          <w:lang w:val="kk-KZ"/>
        </w:rPr>
        <w:t>нақты  өмірде кездесетін мәселелерді анықтап және оларды шешу үшін, оқу процесінің мазмұнын нақты өмірлік тапсырмалармен байланыстыру. Материалды ұйымдастыруға арналған графикалық әдістерді қолдану.</w:t>
      </w:r>
      <w:r w:rsidR="00177FEA" w:rsidRPr="001B69CB">
        <w:rPr>
          <w:rFonts w:eastAsia="MS Gothic"/>
          <w:sz w:val="28"/>
          <w:szCs w:val="28"/>
          <w:lang w:val="kk-KZ"/>
        </w:rPr>
        <w:t xml:space="preserve"> </w:t>
      </w:r>
    </w:p>
    <w:p w:rsidR="00800E0E" w:rsidRPr="001B69CB" w:rsidRDefault="00800E0E" w:rsidP="00763365">
      <w:pPr>
        <w:tabs>
          <w:tab w:val="left" w:pos="426"/>
          <w:tab w:val="left" w:pos="993"/>
        </w:tabs>
        <w:jc w:val="both"/>
        <w:rPr>
          <w:rFonts w:eastAsia="MS Gothic"/>
          <w:sz w:val="28"/>
          <w:szCs w:val="28"/>
          <w:lang w:val="kk-KZ"/>
        </w:rPr>
      </w:pPr>
      <w:r w:rsidRPr="009E1027">
        <w:rPr>
          <w:rFonts w:eastAsia="MS Gothic"/>
          <w:b/>
          <w:sz w:val="28"/>
          <w:szCs w:val="28"/>
          <w:lang w:val="kk-KZ"/>
        </w:rPr>
        <w:t>1</w:t>
      </w:r>
      <w:r w:rsidR="005E49D2" w:rsidRPr="009E1027">
        <w:rPr>
          <w:rFonts w:eastAsia="MS Gothic"/>
          <w:b/>
          <w:sz w:val="28"/>
          <w:szCs w:val="28"/>
          <w:lang w:val="kk-KZ"/>
        </w:rPr>
        <w:t>3</w:t>
      </w:r>
      <w:r w:rsidRPr="001B69CB">
        <w:rPr>
          <w:rFonts w:eastAsia="MS Gothic"/>
          <w:sz w:val="28"/>
          <w:szCs w:val="28"/>
          <w:lang w:val="kk-KZ"/>
        </w:rPr>
        <w:t xml:space="preserve">. </w:t>
      </w:r>
      <w:r w:rsidRPr="001B69CB">
        <w:rPr>
          <w:rFonts w:eastAsia="MS Gothic"/>
          <w:b/>
          <w:sz w:val="28"/>
          <w:szCs w:val="28"/>
          <w:lang w:val="kk-KZ"/>
        </w:rPr>
        <w:t>Сын тұрғысынан ойлау технологиясын қолданатын сабақтың түрлерін көрсетіңіз.</w:t>
      </w:r>
      <w:r w:rsidRPr="001B69CB">
        <w:rPr>
          <w:rFonts w:eastAsia="MS Gothic"/>
          <w:sz w:val="28"/>
          <w:szCs w:val="28"/>
          <w:lang w:val="kk-KZ"/>
        </w:rPr>
        <w:t xml:space="preserve"> Сыни тұрғысынан ойлауды дамыту үшін  әдістерді (стратегияларды) қолданылатын сабақтар. Сабақтың кезеңдері. Мақсатқа жету үшін қолданылатын әдістер.</w:t>
      </w:r>
    </w:p>
    <w:p w:rsidR="00177FEA" w:rsidRPr="001B69CB" w:rsidRDefault="006A3426" w:rsidP="00763365">
      <w:pPr>
        <w:tabs>
          <w:tab w:val="left" w:pos="426"/>
          <w:tab w:val="left" w:pos="993"/>
        </w:tabs>
        <w:jc w:val="both"/>
        <w:rPr>
          <w:rFonts w:eastAsia="MS Gothic"/>
          <w:sz w:val="28"/>
          <w:szCs w:val="28"/>
          <w:lang w:val="kk-KZ"/>
        </w:rPr>
      </w:pPr>
      <w:r w:rsidRPr="009E1027">
        <w:rPr>
          <w:rFonts w:eastAsia="MS Gothic"/>
          <w:b/>
          <w:sz w:val="28"/>
          <w:szCs w:val="28"/>
          <w:lang w:val="kk-KZ"/>
        </w:rPr>
        <w:t>1</w:t>
      </w:r>
      <w:r w:rsidR="005E49D2" w:rsidRPr="009E1027">
        <w:rPr>
          <w:rFonts w:eastAsia="MS Gothic"/>
          <w:b/>
          <w:sz w:val="28"/>
          <w:szCs w:val="28"/>
          <w:lang w:val="kk-KZ"/>
        </w:rPr>
        <w:t>4</w:t>
      </w:r>
      <w:r w:rsidRPr="001B69CB">
        <w:rPr>
          <w:rFonts w:eastAsia="MS Gothic"/>
          <w:sz w:val="28"/>
          <w:szCs w:val="28"/>
          <w:lang w:val="kk-KZ"/>
        </w:rPr>
        <w:t xml:space="preserve">. </w:t>
      </w:r>
      <w:r w:rsidRPr="001B69CB">
        <w:rPr>
          <w:rFonts w:eastAsia="MS Gothic"/>
          <w:b/>
          <w:sz w:val="28"/>
          <w:szCs w:val="28"/>
          <w:lang w:val="kk-KZ"/>
        </w:rPr>
        <w:t>Сыни тұрғысынан ойлаудың қандай белгілері бар?</w:t>
      </w:r>
      <w:r w:rsidRPr="001B69CB">
        <w:rPr>
          <w:rFonts w:eastAsia="MS Gothic"/>
          <w:sz w:val="28"/>
          <w:szCs w:val="28"/>
          <w:lang w:val="kk-KZ"/>
        </w:rPr>
        <w:t xml:space="preserve"> </w:t>
      </w:r>
      <w:r w:rsidR="00CA3304">
        <w:rPr>
          <w:rFonts w:eastAsia="MS Gothic"/>
          <w:sz w:val="28"/>
          <w:szCs w:val="28"/>
          <w:lang w:val="kk-KZ"/>
        </w:rPr>
        <w:t>СТОТ</w:t>
      </w:r>
      <w:r w:rsidRPr="001B69CB">
        <w:rPr>
          <w:rFonts w:eastAsia="MS Gothic"/>
          <w:sz w:val="28"/>
          <w:szCs w:val="28"/>
          <w:lang w:val="kk-KZ"/>
        </w:rPr>
        <w:t xml:space="preserve"> негізгі контурлары. Сабақтың үш фазалық құрылымы. Оқытушының </w:t>
      </w:r>
      <w:r w:rsidR="00CA3304">
        <w:rPr>
          <w:rFonts w:eastAsia="MS Gothic"/>
          <w:sz w:val="28"/>
          <w:szCs w:val="28"/>
          <w:lang w:val="kk-KZ"/>
        </w:rPr>
        <w:t>СТОТ</w:t>
      </w:r>
      <w:r w:rsidR="00CA3304" w:rsidRPr="001B69CB">
        <w:rPr>
          <w:rFonts w:eastAsia="MS Gothic"/>
          <w:sz w:val="28"/>
          <w:szCs w:val="28"/>
          <w:lang w:val="kk-KZ"/>
        </w:rPr>
        <w:t xml:space="preserve"> </w:t>
      </w:r>
      <w:r w:rsidRPr="001B69CB">
        <w:rPr>
          <w:rFonts w:eastAsia="MS Gothic"/>
          <w:sz w:val="28"/>
          <w:szCs w:val="28"/>
          <w:lang w:val="kk-KZ"/>
        </w:rPr>
        <w:t>-дағы ролі.</w:t>
      </w:r>
    </w:p>
    <w:p w:rsidR="006A3426" w:rsidRPr="001B69CB" w:rsidRDefault="005E49D2" w:rsidP="00763365">
      <w:pPr>
        <w:tabs>
          <w:tab w:val="left" w:pos="426"/>
          <w:tab w:val="left" w:pos="993"/>
        </w:tabs>
        <w:jc w:val="both"/>
        <w:rPr>
          <w:rFonts w:eastAsia="MS Gothic"/>
          <w:sz w:val="28"/>
          <w:szCs w:val="28"/>
          <w:lang w:val="kk-KZ"/>
        </w:rPr>
      </w:pPr>
      <w:r w:rsidRPr="009E1027">
        <w:rPr>
          <w:rFonts w:eastAsia="MS Gothic"/>
          <w:b/>
          <w:sz w:val="28"/>
          <w:szCs w:val="28"/>
          <w:lang w:val="kk-KZ"/>
        </w:rPr>
        <w:t>15</w:t>
      </w:r>
      <w:r w:rsidR="006A3426" w:rsidRPr="001B69CB">
        <w:rPr>
          <w:rFonts w:eastAsia="MS Gothic"/>
          <w:sz w:val="28"/>
          <w:szCs w:val="28"/>
          <w:lang w:val="kk-KZ"/>
        </w:rPr>
        <w:t xml:space="preserve">. </w:t>
      </w:r>
      <w:r w:rsidR="006A3426" w:rsidRPr="001B69CB">
        <w:rPr>
          <w:rFonts w:eastAsia="MS Gothic"/>
          <w:b/>
          <w:sz w:val="28"/>
          <w:szCs w:val="28"/>
          <w:lang w:val="kk-KZ"/>
        </w:rPr>
        <w:t>ТжКБ-ның білім беру нәтижелері білім берудің жаңартылған білім мазмұнынның күтілетін нәтижелерімен қаншалықты байланысы бар?</w:t>
      </w:r>
      <w:r w:rsidR="006A3426" w:rsidRPr="001B69CB">
        <w:rPr>
          <w:rFonts w:eastAsia="MS Gothic"/>
          <w:sz w:val="28"/>
          <w:szCs w:val="28"/>
          <w:lang w:val="kk-KZ"/>
        </w:rPr>
        <w:t xml:space="preserve"> Әртүрлі білім салаларында үнемі жаңарып отыратын ақпараттық ағынмен жұмыс істеу мүмкіндігі. Ақпаратты интегралдаудың әртүрлі әдістерін қолдану мүмкіндігі. Сұрақ қою мүмкіндігі, гипотезаны дербес түрде қалыптастыру. Мәселені шешу мүмкіндігі.</w:t>
      </w:r>
    </w:p>
    <w:p w:rsidR="00D15295" w:rsidRPr="001B69CB" w:rsidRDefault="005E49D2" w:rsidP="00763365">
      <w:pPr>
        <w:tabs>
          <w:tab w:val="left" w:pos="426"/>
          <w:tab w:val="left" w:pos="993"/>
        </w:tabs>
        <w:jc w:val="both"/>
        <w:rPr>
          <w:rFonts w:eastAsia="MS Gothic"/>
          <w:sz w:val="28"/>
          <w:szCs w:val="28"/>
          <w:lang w:val="kk-KZ"/>
        </w:rPr>
      </w:pPr>
      <w:r w:rsidRPr="009E1027">
        <w:rPr>
          <w:rFonts w:eastAsia="MS Gothic"/>
          <w:b/>
          <w:sz w:val="28"/>
          <w:szCs w:val="28"/>
          <w:lang w:val="kk-KZ"/>
        </w:rPr>
        <w:lastRenderedPageBreak/>
        <w:t>16</w:t>
      </w:r>
      <w:r w:rsidR="00D15295" w:rsidRPr="001B69CB">
        <w:rPr>
          <w:rFonts w:eastAsia="MS Gothic"/>
          <w:sz w:val="28"/>
          <w:szCs w:val="28"/>
          <w:lang w:val="kk-KZ"/>
        </w:rPr>
        <w:t xml:space="preserve">. </w:t>
      </w:r>
      <w:r w:rsidR="00D15295" w:rsidRPr="001B69CB">
        <w:rPr>
          <w:rFonts w:eastAsia="MS Gothic"/>
          <w:b/>
          <w:sz w:val="28"/>
          <w:szCs w:val="28"/>
          <w:lang w:val="kk-KZ"/>
        </w:rPr>
        <w:t>Бағалау критерийлері мен дискрипторларды оқыту мақсаты және пәннің оқыту әдістемелік кешеніне дайындау ерекшеліктері қандай.</w:t>
      </w:r>
      <w:r w:rsidR="00D15295" w:rsidRPr="001B69CB">
        <w:rPr>
          <w:rFonts w:eastAsia="MS Gothic"/>
          <w:sz w:val="28"/>
          <w:szCs w:val="28"/>
          <w:lang w:val="kk-KZ"/>
        </w:rPr>
        <w:t xml:space="preserve"> бағалау критерийлері негізінде студенттердің оқу қорытындысы бойынша объективті ақпарат алуға және онымен одан әрі оқу процесін жақсарту үшін қызығушылық танытқан барлық қатысушыларды қамтамасыз ету. Оқу үдерісінде мүмкіндіктер мен бағалау функцияларын кеңейту, үнемі кері байланыс орнатып, бірыңғай стандарттарды, сапа механизмдерін және бағалау құралдарын қалыптастыруға жәрдемдесу арқылы студенттердің тұрақты өзін-өзі жетілдіруіне жағдай жасау, білім беру қызметтерінің сапасы туралы объективті, үздіксіз және сенімді ақпарат беру.</w:t>
      </w:r>
    </w:p>
    <w:p w:rsidR="00E57EC4" w:rsidRPr="001B69CB" w:rsidRDefault="00177FEA" w:rsidP="00763365">
      <w:pPr>
        <w:tabs>
          <w:tab w:val="left" w:pos="426"/>
          <w:tab w:val="left" w:pos="993"/>
        </w:tabs>
        <w:jc w:val="both"/>
        <w:rPr>
          <w:sz w:val="28"/>
          <w:szCs w:val="28"/>
          <w:lang w:val="kk-KZ"/>
        </w:rPr>
      </w:pPr>
      <w:r w:rsidRPr="009E1027">
        <w:rPr>
          <w:b/>
          <w:sz w:val="28"/>
          <w:szCs w:val="28"/>
          <w:lang w:val="kk-KZ"/>
        </w:rPr>
        <w:t>1</w:t>
      </w:r>
      <w:r w:rsidR="005E49D2" w:rsidRPr="009E1027">
        <w:rPr>
          <w:b/>
          <w:sz w:val="28"/>
          <w:szCs w:val="28"/>
          <w:lang w:val="kk-KZ"/>
        </w:rPr>
        <w:t>7</w:t>
      </w:r>
      <w:r w:rsidRPr="001B69CB">
        <w:rPr>
          <w:sz w:val="28"/>
          <w:szCs w:val="28"/>
          <w:lang w:val="kk-KZ"/>
        </w:rPr>
        <w:t>.</w:t>
      </w:r>
      <w:r w:rsidR="00E57EC4" w:rsidRPr="001B69CB">
        <w:rPr>
          <w:lang w:val="kk-KZ"/>
        </w:rPr>
        <w:t xml:space="preserve"> </w:t>
      </w:r>
      <w:r w:rsidR="00E57EC4" w:rsidRPr="00CA3304">
        <w:rPr>
          <w:b/>
          <w:sz w:val="28"/>
          <w:szCs w:val="28"/>
          <w:lang w:val="kk-KZ"/>
        </w:rPr>
        <w:t>Оқу үдерісінде (бақылау және есепке алу) оқу нәтижелерін тексеру және бағалау функциялары.</w:t>
      </w:r>
      <w:r w:rsidR="00E57EC4" w:rsidRPr="001B69CB">
        <w:rPr>
          <w:sz w:val="28"/>
          <w:szCs w:val="28"/>
          <w:lang w:val="kk-KZ"/>
        </w:rPr>
        <w:t xml:space="preserve"> Оқу үдерісіндегі оқу нәтижелерін тексеру және бағалау (диагностика және түзету).</w:t>
      </w:r>
      <w:r w:rsidR="00C67589" w:rsidRPr="00C67589">
        <w:rPr>
          <w:sz w:val="28"/>
          <w:szCs w:val="28"/>
          <w:lang w:val="kk-KZ"/>
        </w:rPr>
        <w:t xml:space="preserve"> </w:t>
      </w:r>
      <w:r w:rsidR="00C67589" w:rsidRPr="001B69CB">
        <w:rPr>
          <w:sz w:val="28"/>
          <w:szCs w:val="28"/>
          <w:lang w:val="kk-KZ"/>
        </w:rPr>
        <w:t>Тексерудің түрлері мен формалары (ағымдағы, тақырыптық, қорытынды). Бағалау критерийлері (ассимиляция деңгейі, білім мен дағдының сапалық сипаттамалары).</w:t>
      </w:r>
    </w:p>
    <w:p w:rsidR="00E57EC4" w:rsidRPr="001B69CB" w:rsidRDefault="00C67589" w:rsidP="00763365">
      <w:pPr>
        <w:tabs>
          <w:tab w:val="left" w:pos="426"/>
          <w:tab w:val="left" w:pos="993"/>
        </w:tabs>
        <w:jc w:val="both"/>
        <w:rPr>
          <w:sz w:val="28"/>
          <w:szCs w:val="28"/>
          <w:lang w:val="kk-KZ"/>
        </w:rPr>
      </w:pPr>
      <w:r w:rsidRPr="009E1027">
        <w:rPr>
          <w:b/>
          <w:sz w:val="28"/>
          <w:szCs w:val="28"/>
          <w:lang w:val="kk-KZ"/>
        </w:rPr>
        <w:t>18</w:t>
      </w:r>
      <w:r>
        <w:rPr>
          <w:sz w:val="28"/>
          <w:szCs w:val="28"/>
          <w:lang w:val="kk-KZ"/>
        </w:rPr>
        <w:t>.</w:t>
      </w:r>
      <w:r w:rsidR="00E57EC4" w:rsidRPr="001B69CB">
        <w:rPr>
          <w:sz w:val="28"/>
          <w:szCs w:val="28"/>
          <w:lang w:val="kk-KZ"/>
        </w:rPr>
        <w:t xml:space="preserve"> </w:t>
      </w:r>
      <w:r w:rsidR="00E57EC4" w:rsidRPr="00CA3304">
        <w:rPr>
          <w:b/>
          <w:sz w:val="28"/>
          <w:szCs w:val="28"/>
          <w:lang w:val="kk-KZ"/>
        </w:rPr>
        <w:t>«Ақпарат» тұжырымдамасын қалыптастыру әдістемесі. Ақпараттың түрлері мен сипаттары.</w:t>
      </w:r>
      <w:r w:rsidR="00E57EC4" w:rsidRPr="001B69CB">
        <w:rPr>
          <w:sz w:val="28"/>
          <w:szCs w:val="28"/>
          <w:lang w:val="kk-KZ"/>
        </w:rPr>
        <w:t xml:space="preserve"> Ақпараттың түрлі аспектілерін ашу.</w:t>
      </w:r>
      <w:r w:rsidR="009E6DB1" w:rsidRPr="009E6DB1">
        <w:rPr>
          <w:sz w:val="28"/>
          <w:szCs w:val="28"/>
          <w:lang w:val="kk-KZ"/>
        </w:rPr>
        <w:t xml:space="preserve"> </w:t>
      </w:r>
      <w:r w:rsidR="009E6DB1" w:rsidRPr="001B69CB">
        <w:rPr>
          <w:sz w:val="28"/>
          <w:szCs w:val="28"/>
          <w:lang w:val="kk-KZ"/>
        </w:rPr>
        <w:t>Ақпараттық процестерді зерттеу. Ақпаратты кодтау.</w:t>
      </w:r>
    </w:p>
    <w:p w:rsidR="00E57EC4" w:rsidRPr="001B69CB" w:rsidRDefault="009E6DB1" w:rsidP="00763365">
      <w:pPr>
        <w:tabs>
          <w:tab w:val="left" w:pos="426"/>
          <w:tab w:val="left" w:pos="993"/>
        </w:tabs>
        <w:jc w:val="both"/>
        <w:rPr>
          <w:sz w:val="28"/>
          <w:szCs w:val="28"/>
          <w:lang w:val="kk-KZ"/>
        </w:rPr>
      </w:pPr>
      <w:r w:rsidRPr="009E1027">
        <w:rPr>
          <w:b/>
          <w:sz w:val="28"/>
          <w:szCs w:val="28"/>
          <w:lang w:val="kk-KZ"/>
        </w:rPr>
        <w:t>19</w:t>
      </w:r>
      <w:r w:rsidR="00E57EC4" w:rsidRPr="001B69CB">
        <w:rPr>
          <w:sz w:val="28"/>
          <w:szCs w:val="28"/>
          <w:lang w:val="kk-KZ"/>
        </w:rPr>
        <w:t xml:space="preserve">. </w:t>
      </w:r>
      <w:r w:rsidR="00E57EC4" w:rsidRPr="00CA3304">
        <w:rPr>
          <w:b/>
          <w:sz w:val="28"/>
          <w:szCs w:val="28"/>
          <w:lang w:val="kk-KZ"/>
        </w:rPr>
        <w:t>Ақпаратты өлшеу бірліктері.</w:t>
      </w:r>
      <w:r w:rsidR="00E57EC4" w:rsidRPr="001B69CB">
        <w:rPr>
          <w:sz w:val="28"/>
          <w:szCs w:val="28"/>
          <w:lang w:val="kk-KZ"/>
        </w:rPr>
        <w:t xml:space="preserve"> Хабарламалардағы ақпараттың көлемін өлшеу.</w:t>
      </w:r>
      <w:r w:rsidRPr="009E6DB1">
        <w:rPr>
          <w:sz w:val="28"/>
          <w:szCs w:val="28"/>
          <w:lang w:val="kk-KZ"/>
        </w:rPr>
        <w:t xml:space="preserve"> </w:t>
      </w:r>
      <w:r w:rsidRPr="001B69CB">
        <w:rPr>
          <w:sz w:val="28"/>
          <w:szCs w:val="28"/>
          <w:lang w:val="kk-KZ"/>
        </w:rPr>
        <w:t>Ақпараттандыру үрдісінде сандар жүйесін және логиканың негіздерін зерттеу.</w:t>
      </w:r>
    </w:p>
    <w:p w:rsidR="00E57EC4" w:rsidRPr="001B69CB" w:rsidRDefault="009E6DB1" w:rsidP="00763365">
      <w:pPr>
        <w:tabs>
          <w:tab w:val="left" w:pos="426"/>
          <w:tab w:val="left" w:pos="993"/>
        </w:tabs>
        <w:jc w:val="both"/>
        <w:rPr>
          <w:sz w:val="28"/>
          <w:szCs w:val="28"/>
          <w:lang w:val="kk-KZ"/>
        </w:rPr>
      </w:pPr>
      <w:r w:rsidRPr="009E1027">
        <w:rPr>
          <w:b/>
          <w:sz w:val="28"/>
          <w:szCs w:val="28"/>
          <w:lang w:val="kk-KZ"/>
        </w:rPr>
        <w:t>20</w:t>
      </w:r>
      <w:r>
        <w:rPr>
          <w:sz w:val="28"/>
          <w:szCs w:val="28"/>
          <w:lang w:val="kk-KZ"/>
        </w:rPr>
        <w:t xml:space="preserve">. </w:t>
      </w:r>
      <w:r w:rsidR="00E57EC4" w:rsidRPr="00CA3304">
        <w:rPr>
          <w:b/>
          <w:sz w:val="28"/>
          <w:szCs w:val="28"/>
          <w:lang w:val="kk-KZ"/>
        </w:rPr>
        <w:t>Алгоритмизация негіздерін оқу әдістемесі.</w:t>
      </w:r>
      <w:r w:rsidR="00E57EC4" w:rsidRPr="001B69CB">
        <w:rPr>
          <w:sz w:val="28"/>
          <w:szCs w:val="28"/>
          <w:lang w:val="kk-KZ"/>
        </w:rPr>
        <w:t xml:space="preserve"> «Алгоритм» тұжырымдамасын қалыптастыру. Оның қасиеттері мен жазу жолдары.</w:t>
      </w:r>
      <w:r w:rsidR="005844D0" w:rsidRPr="005844D0">
        <w:rPr>
          <w:sz w:val="28"/>
          <w:szCs w:val="28"/>
          <w:lang w:val="kk-KZ"/>
        </w:rPr>
        <w:t xml:space="preserve"> </w:t>
      </w:r>
      <w:r w:rsidR="005844D0" w:rsidRPr="001B69CB">
        <w:rPr>
          <w:sz w:val="28"/>
          <w:szCs w:val="28"/>
          <w:lang w:val="kk-KZ"/>
        </w:rPr>
        <w:t>Алгоритмнің орындаушысы және оның командасының жүйесі. Әр түрлі орындаушыларды студенттердің қолдану дағдыларын дамыту.</w:t>
      </w:r>
    </w:p>
    <w:p w:rsidR="00E57EC4" w:rsidRPr="001B69CB" w:rsidRDefault="005844D0" w:rsidP="00763365">
      <w:pPr>
        <w:tabs>
          <w:tab w:val="left" w:pos="426"/>
          <w:tab w:val="left" w:pos="993"/>
        </w:tabs>
        <w:jc w:val="both"/>
        <w:rPr>
          <w:sz w:val="28"/>
          <w:szCs w:val="28"/>
          <w:lang w:val="kk-KZ"/>
        </w:rPr>
      </w:pPr>
      <w:r w:rsidRPr="00CD459D">
        <w:rPr>
          <w:b/>
          <w:sz w:val="28"/>
          <w:szCs w:val="28"/>
          <w:lang w:val="kk-KZ"/>
        </w:rPr>
        <w:t>2</w:t>
      </w:r>
      <w:r w:rsidR="00E57EC4" w:rsidRPr="00CD459D">
        <w:rPr>
          <w:b/>
          <w:sz w:val="28"/>
          <w:szCs w:val="28"/>
          <w:lang w:val="kk-KZ"/>
        </w:rPr>
        <w:t>1</w:t>
      </w:r>
      <w:r w:rsidR="00E57EC4" w:rsidRPr="001B69CB">
        <w:rPr>
          <w:sz w:val="28"/>
          <w:szCs w:val="28"/>
          <w:lang w:val="kk-KZ"/>
        </w:rPr>
        <w:t xml:space="preserve">. </w:t>
      </w:r>
      <w:r w:rsidR="00E57EC4" w:rsidRPr="00CA3304">
        <w:rPr>
          <w:b/>
          <w:sz w:val="28"/>
          <w:szCs w:val="28"/>
          <w:lang w:val="kk-KZ"/>
        </w:rPr>
        <w:t>Деректердің түрлері мен құрылымдары.</w:t>
      </w:r>
      <w:r w:rsidR="00E57EC4" w:rsidRPr="001B69CB">
        <w:rPr>
          <w:sz w:val="28"/>
          <w:szCs w:val="28"/>
          <w:lang w:val="kk-KZ"/>
        </w:rPr>
        <w:t xml:space="preserve"> Сандармен жұмыс істеу алгоритмдері.</w:t>
      </w:r>
      <w:r w:rsidR="00E602BF" w:rsidRPr="00E602BF">
        <w:rPr>
          <w:sz w:val="28"/>
          <w:szCs w:val="28"/>
          <w:lang w:val="kk-KZ"/>
        </w:rPr>
        <w:t xml:space="preserve"> </w:t>
      </w:r>
      <w:r w:rsidR="00E602BF" w:rsidRPr="001B69CB">
        <w:rPr>
          <w:sz w:val="28"/>
          <w:szCs w:val="28"/>
          <w:lang w:val="kk-KZ"/>
        </w:rPr>
        <w:t>Негізгі алгоритмдік құрылымдарды зерттеу әдістері. Көмекші алгоритм, алгоритм-функция, рекурсия</w:t>
      </w:r>
      <w:r w:rsidR="00E602BF">
        <w:rPr>
          <w:sz w:val="28"/>
          <w:szCs w:val="28"/>
          <w:lang w:val="kk-KZ"/>
        </w:rPr>
        <w:t>.</w:t>
      </w:r>
    </w:p>
    <w:p w:rsidR="00E57EC4" w:rsidRPr="001B69CB" w:rsidRDefault="00E602BF" w:rsidP="00763365">
      <w:pPr>
        <w:tabs>
          <w:tab w:val="left" w:pos="426"/>
          <w:tab w:val="left" w:pos="993"/>
        </w:tabs>
        <w:jc w:val="both"/>
        <w:rPr>
          <w:sz w:val="28"/>
          <w:szCs w:val="28"/>
          <w:lang w:val="kk-KZ"/>
        </w:rPr>
      </w:pPr>
      <w:r w:rsidRPr="00CD459D">
        <w:rPr>
          <w:b/>
          <w:sz w:val="28"/>
          <w:szCs w:val="28"/>
          <w:lang w:val="kk-KZ"/>
        </w:rPr>
        <w:t>2</w:t>
      </w:r>
      <w:r w:rsidR="00E57EC4" w:rsidRPr="00CD459D">
        <w:rPr>
          <w:b/>
          <w:sz w:val="28"/>
          <w:szCs w:val="28"/>
          <w:lang w:val="kk-KZ"/>
        </w:rPr>
        <w:t>2</w:t>
      </w:r>
      <w:r w:rsidR="00E57EC4" w:rsidRPr="001B69CB">
        <w:rPr>
          <w:sz w:val="28"/>
          <w:szCs w:val="28"/>
          <w:lang w:val="kk-KZ"/>
        </w:rPr>
        <w:t xml:space="preserve">. </w:t>
      </w:r>
      <w:r w:rsidR="00E57EC4" w:rsidRPr="00CA3304">
        <w:rPr>
          <w:b/>
          <w:sz w:val="28"/>
          <w:szCs w:val="28"/>
          <w:lang w:val="kk-KZ"/>
        </w:rPr>
        <w:t>Бағдарламалау тілдері және оларды мектеп компьютерлік курсында қолдану мүмкіндігі.</w:t>
      </w:r>
      <w:r w:rsidRPr="00E602BF">
        <w:rPr>
          <w:sz w:val="28"/>
          <w:szCs w:val="28"/>
          <w:lang w:val="kk-KZ"/>
        </w:rPr>
        <w:t xml:space="preserve"> </w:t>
      </w:r>
      <w:r w:rsidRPr="001B69CB">
        <w:rPr>
          <w:sz w:val="28"/>
          <w:szCs w:val="28"/>
          <w:lang w:val="kk-KZ"/>
        </w:rPr>
        <w:t>Компьютерлік құрылғыларды зерттеудің мазмұны мен әдістері, олардың мақсаты, сипаттамасы, өзара әрекеттесуі және жіктелуі.</w:t>
      </w:r>
    </w:p>
    <w:p w:rsidR="00E57EC4" w:rsidRPr="001B69CB" w:rsidRDefault="00E602BF" w:rsidP="00763365">
      <w:pPr>
        <w:tabs>
          <w:tab w:val="left" w:pos="426"/>
          <w:tab w:val="left" w:pos="993"/>
        </w:tabs>
        <w:jc w:val="both"/>
        <w:rPr>
          <w:sz w:val="28"/>
          <w:szCs w:val="28"/>
          <w:lang w:val="kk-KZ"/>
        </w:rPr>
      </w:pPr>
      <w:r w:rsidRPr="00CD459D">
        <w:rPr>
          <w:b/>
          <w:sz w:val="28"/>
          <w:szCs w:val="28"/>
          <w:lang w:val="kk-KZ"/>
        </w:rPr>
        <w:t>23</w:t>
      </w:r>
      <w:r w:rsidR="00E57EC4" w:rsidRPr="001B69CB">
        <w:rPr>
          <w:sz w:val="28"/>
          <w:szCs w:val="28"/>
          <w:lang w:val="kk-KZ"/>
        </w:rPr>
        <w:t xml:space="preserve">. </w:t>
      </w:r>
      <w:r w:rsidR="00E57EC4" w:rsidRPr="00CA3304">
        <w:rPr>
          <w:b/>
          <w:sz w:val="28"/>
          <w:szCs w:val="28"/>
          <w:lang w:val="kk-KZ"/>
        </w:rPr>
        <w:t xml:space="preserve">Аппараттық қамсыздандырудың арифметикалық және логикалық негіздері. </w:t>
      </w:r>
      <w:r w:rsidRPr="001B69CB">
        <w:rPr>
          <w:sz w:val="28"/>
          <w:szCs w:val="28"/>
          <w:lang w:val="kk-KZ"/>
        </w:rPr>
        <w:t>Компьютер жұмысының құрылымы мен принциптерін зерттеу.</w:t>
      </w:r>
      <w:r>
        <w:rPr>
          <w:sz w:val="28"/>
          <w:szCs w:val="28"/>
          <w:lang w:val="kk-KZ"/>
        </w:rPr>
        <w:t xml:space="preserve"> </w:t>
      </w:r>
      <w:r w:rsidR="00E57EC4" w:rsidRPr="001B69CB">
        <w:rPr>
          <w:sz w:val="28"/>
          <w:szCs w:val="28"/>
          <w:lang w:val="kk-KZ"/>
        </w:rPr>
        <w:t>Компьютер алгоритмді орындаушы ретінде.</w:t>
      </w:r>
    </w:p>
    <w:p w:rsidR="001B69CB" w:rsidRPr="001B69CB" w:rsidRDefault="00E602BF" w:rsidP="00763365">
      <w:pPr>
        <w:pStyle w:val="7"/>
        <w:tabs>
          <w:tab w:val="left" w:pos="426"/>
          <w:tab w:val="left" w:pos="993"/>
        </w:tabs>
        <w:spacing w:line="240" w:lineRule="auto"/>
        <w:rPr>
          <w:rFonts w:ascii="Times New Roman" w:hAnsi="Times New Roman" w:cs="Times New Roman"/>
          <w:sz w:val="28"/>
          <w:szCs w:val="28"/>
          <w:lang w:val="kk-KZ" w:eastAsia="ru-RU"/>
        </w:rPr>
      </w:pPr>
      <w:r w:rsidRPr="00CD459D">
        <w:rPr>
          <w:rFonts w:ascii="Times New Roman" w:hAnsi="Times New Roman" w:cs="Times New Roman"/>
          <w:b/>
          <w:sz w:val="28"/>
          <w:szCs w:val="28"/>
          <w:lang w:val="kk-KZ" w:eastAsia="ru-RU"/>
        </w:rPr>
        <w:t>24</w:t>
      </w:r>
      <w:r w:rsidR="001B69CB" w:rsidRPr="001B69CB">
        <w:rPr>
          <w:rFonts w:ascii="Times New Roman" w:hAnsi="Times New Roman" w:cs="Times New Roman"/>
          <w:sz w:val="28"/>
          <w:szCs w:val="28"/>
          <w:lang w:val="kk-KZ" w:eastAsia="ru-RU"/>
        </w:rPr>
        <w:t xml:space="preserve">. </w:t>
      </w:r>
      <w:r w:rsidR="001B69CB" w:rsidRPr="00CA3304">
        <w:rPr>
          <w:rFonts w:ascii="Times New Roman" w:hAnsi="Times New Roman" w:cs="Times New Roman"/>
          <w:b/>
          <w:sz w:val="28"/>
          <w:szCs w:val="28"/>
          <w:lang w:val="kk-KZ" w:eastAsia="ru-RU"/>
        </w:rPr>
        <w:t xml:space="preserve">Компьютерде </w:t>
      </w:r>
      <w:r w:rsidRPr="00CA3304">
        <w:rPr>
          <w:rFonts w:ascii="Times New Roman" w:hAnsi="Times New Roman" w:cs="Times New Roman"/>
          <w:b/>
          <w:sz w:val="28"/>
          <w:szCs w:val="28"/>
          <w:lang w:val="kk-KZ" w:eastAsia="ru-RU"/>
        </w:rPr>
        <w:t xml:space="preserve">сандық, дыбыстық, </w:t>
      </w:r>
      <w:r w:rsidR="001B69CB" w:rsidRPr="00CA3304">
        <w:rPr>
          <w:rFonts w:ascii="Times New Roman" w:hAnsi="Times New Roman" w:cs="Times New Roman"/>
          <w:b/>
          <w:sz w:val="28"/>
          <w:szCs w:val="28"/>
          <w:lang w:val="kk-KZ" w:eastAsia="ru-RU"/>
        </w:rPr>
        <w:t xml:space="preserve">графикалық, мәтіндік, ақпараттық ақпараттарды </w:t>
      </w:r>
      <w:r w:rsidRPr="00CA3304">
        <w:rPr>
          <w:rFonts w:ascii="Times New Roman" w:hAnsi="Times New Roman" w:cs="Times New Roman"/>
          <w:b/>
          <w:sz w:val="28"/>
          <w:szCs w:val="28"/>
          <w:lang w:val="kk-KZ" w:eastAsia="ru-RU"/>
        </w:rPr>
        <w:t xml:space="preserve">ұсынуды </w:t>
      </w:r>
      <w:r w:rsidR="001B69CB" w:rsidRPr="00CA3304">
        <w:rPr>
          <w:rFonts w:ascii="Times New Roman" w:hAnsi="Times New Roman" w:cs="Times New Roman"/>
          <w:b/>
          <w:sz w:val="28"/>
          <w:szCs w:val="28"/>
          <w:lang w:val="kk-KZ" w:eastAsia="ru-RU"/>
        </w:rPr>
        <w:t>зерттеу.</w:t>
      </w:r>
    </w:p>
    <w:p w:rsidR="001B69CB" w:rsidRPr="001B69CB" w:rsidRDefault="00E602BF" w:rsidP="00763365">
      <w:pPr>
        <w:pStyle w:val="7"/>
        <w:tabs>
          <w:tab w:val="left" w:pos="426"/>
          <w:tab w:val="left" w:pos="993"/>
        </w:tabs>
        <w:spacing w:line="240" w:lineRule="auto"/>
        <w:rPr>
          <w:rFonts w:ascii="Times New Roman" w:hAnsi="Times New Roman" w:cs="Times New Roman"/>
          <w:sz w:val="28"/>
          <w:szCs w:val="28"/>
          <w:lang w:val="kk-KZ" w:eastAsia="ru-RU"/>
        </w:rPr>
      </w:pPr>
      <w:r w:rsidRPr="00CD459D">
        <w:rPr>
          <w:rFonts w:ascii="Times New Roman" w:hAnsi="Times New Roman" w:cs="Times New Roman"/>
          <w:b/>
          <w:sz w:val="28"/>
          <w:szCs w:val="28"/>
          <w:lang w:val="kk-KZ" w:eastAsia="ru-RU"/>
        </w:rPr>
        <w:t>25</w:t>
      </w:r>
      <w:r w:rsidR="001B69CB" w:rsidRPr="001B69CB">
        <w:rPr>
          <w:rFonts w:ascii="Times New Roman" w:hAnsi="Times New Roman" w:cs="Times New Roman"/>
          <w:sz w:val="28"/>
          <w:szCs w:val="28"/>
          <w:lang w:val="kk-KZ" w:eastAsia="ru-RU"/>
        </w:rPr>
        <w:t xml:space="preserve">. </w:t>
      </w:r>
      <w:r w:rsidR="001B69CB" w:rsidRPr="00CA3304">
        <w:rPr>
          <w:rFonts w:ascii="Times New Roman" w:hAnsi="Times New Roman" w:cs="Times New Roman"/>
          <w:b/>
          <w:sz w:val="28"/>
          <w:szCs w:val="28"/>
          <w:lang w:val="kk-KZ" w:eastAsia="ru-RU"/>
        </w:rPr>
        <w:t>«Объект», «модель», «жүйе» ұғымдарын қалыптастыру әдістемесі.</w:t>
      </w:r>
      <w:r>
        <w:rPr>
          <w:rFonts w:ascii="Times New Roman" w:hAnsi="Times New Roman" w:cs="Times New Roman"/>
          <w:sz w:val="28"/>
          <w:szCs w:val="28"/>
          <w:lang w:val="kk-KZ" w:eastAsia="ru-RU"/>
        </w:rPr>
        <w:t xml:space="preserve"> </w:t>
      </w:r>
      <w:r w:rsidR="001B69CB" w:rsidRPr="001B69CB">
        <w:rPr>
          <w:rFonts w:ascii="Times New Roman" w:hAnsi="Times New Roman" w:cs="Times New Roman"/>
          <w:sz w:val="28"/>
          <w:szCs w:val="28"/>
          <w:lang w:val="kk-KZ" w:eastAsia="ru-RU"/>
        </w:rPr>
        <w:t>Модельдеу түрлері. Формализациялау мен модельдеу негіздерін үйрену. Ақпаратты моделдеу сатыларының кезегі.</w:t>
      </w:r>
    </w:p>
    <w:p w:rsidR="001B69CB" w:rsidRPr="001B69CB" w:rsidRDefault="001B69CB" w:rsidP="00763365">
      <w:pPr>
        <w:pStyle w:val="7"/>
        <w:tabs>
          <w:tab w:val="left" w:pos="426"/>
          <w:tab w:val="left" w:pos="993"/>
        </w:tabs>
        <w:spacing w:line="240" w:lineRule="auto"/>
        <w:rPr>
          <w:rFonts w:ascii="Times New Roman" w:hAnsi="Times New Roman" w:cs="Times New Roman"/>
          <w:sz w:val="28"/>
          <w:szCs w:val="28"/>
          <w:lang w:val="kk-KZ" w:eastAsia="ru-RU"/>
        </w:rPr>
      </w:pPr>
      <w:r w:rsidRPr="00CD459D">
        <w:rPr>
          <w:rFonts w:ascii="Times New Roman" w:hAnsi="Times New Roman" w:cs="Times New Roman"/>
          <w:b/>
          <w:sz w:val="28"/>
          <w:szCs w:val="28"/>
          <w:lang w:val="kk-KZ" w:eastAsia="ru-RU"/>
        </w:rPr>
        <w:t>2</w:t>
      </w:r>
      <w:r w:rsidR="00E602BF" w:rsidRPr="00CD459D">
        <w:rPr>
          <w:rFonts w:ascii="Times New Roman" w:hAnsi="Times New Roman" w:cs="Times New Roman"/>
          <w:b/>
          <w:sz w:val="28"/>
          <w:szCs w:val="28"/>
          <w:lang w:val="kk-KZ" w:eastAsia="ru-RU"/>
        </w:rPr>
        <w:t>6</w:t>
      </w:r>
      <w:r w:rsidR="00E602BF">
        <w:rPr>
          <w:rFonts w:ascii="Times New Roman" w:hAnsi="Times New Roman" w:cs="Times New Roman"/>
          <w:sz w:val="28"/>
          <w:szCs w:val="28"/>
          <w:lang w:val="kk-KZ" w:eastAsia="ru-RU"/>
        </w:rPr>
        <w:t xml:space="preserve">. </w:t>
      </w:r>
      <w:r w:rsidR="00E602BF" w:rsidRPr="00CA3304">
        <w:rPr>
          <w:rFonts w:ascii="Times New Roman" w:hAnsi="Times New Roman" w:cs="Times New Roman"/>
          <w:b/>
          <w:sz w:val="28"/>
          <w:szCs w:val="28"/>
          <w:lang w:val="kk-KZ" w:eastAsia="ru-RU"/>
        </w:rPr>
        <w:t>Компьютерлік технологияны оқыту әдістемесі.</w:t>
      </w:r>
      <w:r w:rsidR="00E602BF">
        <w:rPr>
          <w:rFonts w:ascii="Times New Roman" w:hAnsi="Times New Roman" w:cs="Times New Roman"/>
          <w:sz w:val="28"/>
          <w:szCs w:val="28"/>
          <w:lang w:val="kk-KZ" w:eastAsia="ru-RU"/>
        </w:rPr>
        <w:t xml:space="preserve"> </w:t>
      </w:r>
      <w:r w:rsidR="00E602BF" w:rsidRPr="001B69CB">
        <w:rPr>
          <w:rFonts w:ascii="Times New Roman" w:hAnsi="Times New Roman" w:cs="Times New Roman"/>
          <w:sz w:val="28"/>
          <w:szCs w:val="28"/>
          <w:lang w:val="kk-KZ" w:eastAsia="ru-RU"/>
        </w:rPr>
        <w:t>Компьютерлік дағдыларды қалыптастыру және дамыту.</w:t>
      </w:r>
      <w:r w:rsidR="00E602BF">
        <w:rPr>
          <w:rFonts w:ascii="Times New Roman" w:hAnsi="Times New Roman" w:cs="Times New Roman"/>
          <w:sz w:val="28"/>
          <w:szCs w:val="28"/>
          <w:lang w:val="kk-KZ" w:eastAsia="ru-RU"/>
        </w:rPr>
        <w:t xml:space="preserve"> </w:t>
      </w:r>
      <w:r w:rsidRPr="001B69CB">
        <w:rPr>
          <w:rFonts w:ascii="Times New Roman" w:hAnsi="Times New Roman" w:cs="Times New Roman"/>
          <w:sz w:val="28"/>
          <w:szCs w:val="28"/>
          <w:lang w:val="kk-KZ" w:eastAsia="ru-RU"/>
        </w:rPr>
        <w:t>Компьютерді қолдану арқылы проблемаларды шешудің негізгі кезеңдері.</w:t>
      </w:r>
    </w:p>
    <w:p w:rsidR="001B69CB" w:rsidRPr="001B69CB" w:rsidRDefault="001B69CB" w:rsidP="00763365">
      <w:pPr>
        <w:pStyle w:val="7"/>
        <w:tabs>
          <w:tab w:val="left" w:pos="426"/>
          <w:tab w:val="left" w:pos="993"/>
        </w:tabs>
        <w:spacing w:line="240" w:lineRule="auto"/>
        <w:rPr>
          <w:rFonts w:ascii="Times New Roman" w:hAnsi="Times New Roman" w:cs="Times New Roman"/>
          <w:sz w:val="28"/>
          <w:szCs w:val="28"/>
          <w:lang w:val="kk-KZ" w:eastAsia="ru-RU"/>
        </w:rPr>
      </w:pPr>
      <w:r w:rsidRPr="00CD459D">
        <w:rPr>
          <w:rFonts w:ascii="Times New Roman" w:hAnsi="Times New Roman" w:cs="Times New Roman"/>
          <w:b/>
          <w:sz w:val="28"/>
          <w:szCs w:val="28"/>
          <w:lang w:val="kk-KZ" w:eastAsia="ru-RU"/>
        </w:rPr>
        <w:t>2</w:t>
      </w:r>
      <w:r w:rsidR="00E602BF" w:rsidRPr="00CD459D">
        <w:rPr>
          <w:rFonts w:ascii="Times New Roman" w:hAnsi="Times New Roman" w:cs="Times New Roman"/>
          <w:b/>
          <w:sz w:val="28"/>
          <w:szCs w:val="28"/>
          <w:lang w:val="kk-KZ" w:eastAsia="ru-RU"/>
        </w:rPr>
        <w:t>7</w:t>
      </w:r>
      <w:r w:rsidRPr="001B69CB">
        <w:rPr>
          <w:rFonts w:ascii="Times New Roman" w:hAnsi="Times New Roman" w:cs="Times New Roman"/>
          <w:sz w:val="28"/>
          <w:szCs w:val="28"/>
          <w:lang w:val="kk-KZ" w:eastAsia="ru-RU"/>
        </w:rPr>
        <w:t xml:space="preserve">. </w:t>
      </w:r>
      <w:r w:rsidR="00E602BF" w:rsidRPr="00CA3304">
        <w:rPr>
          <w:rFonts w:ascii="Times New Roman" w:hAnsi="Times New Roman" w:cs="Times New Roman"/>
          <w:b/>
          <w:sz w:val="28"/>
          <w:szCs w:val="28"/>
          <w:lang w:val="kk-KZ" w:eastAsia="ru-RU"/>
        </w:rPr>
        <w:t>Электрондық кестелер мен дерекқорлармен жұмыс істеу технологиясын үйрену.</w:t>
      </w:r>
      <w:r w:rsidR="00E602BF">
        <w:rPr>
          <w:rFonts w:ascii="Times New Roman" w:hAnsi="Times New Roman" w:cs="Times New Roman"/>
          <w:sz w:val="28"/>
          <w:szCs w:val="28"/>
          <w:lang w:val="kk-KZ" w:eastAsia="ru-RU"/>
        </w:rPr>
        <w:t xml:space="preserve"> </w:t>
      </w:r>
      <w:r w:rsidRPr="001B69CB">
        <w:rPr>
          <w:rFonts w:ascii="Times New Roman" w:hAnsi="Times New Roman" w:cs="Times New Roman"/>
          <w:sz w:val="28"/>
          <w:szCs w:val="28"/>
          <w:lang w:val="kk-KZ" w:eastAsia="ru-RU"/>
        </w:rPr>
        <w:t>Электронды кестелерді пайдалана отырып ақпараттық модельдеу. Есептеу эксперименті.</w:t>
      </w:r>
    </w:p>
    <w:p w:rsidR="001B69CB" w:rsidRPr="001B69CB" w:rsidRDefault="001B69CB" w:rsidP="00763365">
      <w:pPr>
        <w:pStyle w:val="7"/>
        <w:tabs>
          <w:tab w:val="left" w:pos="426"/>
          <w:tab w:val="left" w:pos="993"/>
        </w:tabs>
        <w:spacing w:line="240" w:lineRule="auto"/>
        <w:rPr>
          <w:rFonts w:ascii="Times New Roman" w:hAnsi="Times New Roman" w:cs="Times New Roman"/>
          <w:sz w:val="28"/>
          <w:szCs w:val="28"/>
          <w:lang w:val="kk-KZ" w:eastAsia="ru-RU"/>
        </w:rPr>
      </w:pPr>
      <w:r w:rsidRPr="00CD459D">
        <w:rPr>
          <w:rFonts w:ascii="Times New Roman" w:hAnsi="Times New Roman" w:cs="Times New Roman"/>
          <w:b/>
          <w:sz w:val="28"/>
          <w:szCs w:val="28"/>
          <w:lang w:val="kk-KZ" w:eastAsia="ru-RU"/>
        </w:rPr>
        <w:lastRenderedPageBreak/>
        <w:t>2</w:t>
      </w:r>
      <w:r w:rsidR="00E602BF" w:rsidRPr="00CD459D">
        <w:rPr>
          <w:rFonts w:ascii="Times New Roman" w:hAnsi="Times New Roman" w:cs="Times New Roman"/>
          <w:b/>
          <w:sz w:val="28"/>
          <w:szCs w:val="28"/>
          <w:lang w:val="kk-KZ" w:eastAsia="ru-RU"/>
        </w:rPr>
        <w:t>8</w:t>
      </w:r>
      <w:r w:rsidRPr="001B69CB">
        <w:rPr>
          <w:rFonts w:ascii="Times New Roman" w:hAnsi="Times New Roman" w:cs="Times New Roman"/>
          <w:sz w:val="28"/>
          <w:szCs w:val="28"/>
          <w:lang w:val="kk-KZ" w:eastAsia="ru-RU"/>
        </w:rPr>
        <w:t xml:space="preserve">. </w:t>
      </w:r>
      <w:r w:rsidR="00E602BF" w:rsidRPr="00CA3304">
        <w:rPr>
          <w:rFonts w:ascii="Times New Roman" w:hAnsi="Times New Roman" w:cs="Times New Roman"/>
          <w:b/>
          <w:sz w:val="28"/>
          <w:szCs w:val="28"/>
          <w:lang w:val="kk-KZ" w:eastAsia="ru-RU"/>
        </w:rPr>
        <w:t>Жаңа бағдарламалық құралдарды меңгеру әдістемесі.</w:t>
      </w:r>
      <w:r w:rsidR="00E602BF" w:rsidRPr="001B69CB">
        <w:rPr>
          <w:rFonts w:ascii="Times New Roman" w:hAnsi="Times New Roman" w:cs="Times New Roman"/>
          <w:sz w:val="28"/>
          <w:szCs w:val="28"/>
          <w:lang w:val="kk-KZ" w:eastAsia="ru-RU"/>
        </w:rPr>
        <w:t xml:space="preserve"> </w:t>
      </w:r>
      <w:r w:rsidRPr="001B69CB">
        <w:rPr>
          <w:rFonts w:ascii="Times New Roman" w:hAnsi="Times New Roman" w:cs="Times New Roman"/>
          <w:sz w:val="28"/>
          <w:szCs w:val="28"/>
          <w:lang w:val="kk-KZ" w:eastAsia="ru-RU"/>
        </w:rPr>
        <w:t>Бағдарламалық қамтамасыз етудің әртүрлі түрлерін игеру әдістері.</w:t>
      </w:r>
    </w:p>
    <w:p w:rsidR="001B69CB" w:rsidRPr="00CA3304" w:rsidRDefault="001B69CB" w:rsidP="00763365">
      <w:pPr>
        <w:pStyle w:val="7"/>
        <w:tabs>
          <w:tab w:val="left" w:pos="426"/>
          <w:tab w:val="left" w:pos="993"/>
        </w:tabs>
        <w:spacing w:line="240" w:lineRule="auto"/>
        <w:rPr>
          <w:rFonts w:ascii="Times New Roman" w:hAnsi="Times New Roman" w:cs="Times New Roman"/>
          <w:b/>
          <w:sz w:val="28"/>
          <w:szCs w:val="28"/>
          <w:lang w:val="kk-KZ" w:eastAsia="ru-RU"/>
        </w:rPr>
      </w:pPr>
      <w:r w:rsidRPr="00CD459D">
        <w:rPr>
          <w:rFonts w:ascii="Times New Roman" w:hAnsi="Times New Roman" w:cs="Times New Roman"/>
          <w:b/>
          <w:sz w:val="28"/>
          <w:szCs w:val="28"/>
          <w:lang w:val="kk-KZ" w:eastAsia="ru-RU"/>
        </w:rPr>
        <w:t>2</w:t>
      </w:r>
      <w:r w:rsidR="00E602BF" w:rsidRPr="00CD459D">
        <w:rPr>
          <w:rFonts w:ascii="Times New Roman" w:hAnsi="Times New Roman" w:cs="Times New Roman"/>
          <w:b/>
          <w:sz w:val="28"/>
          <w:szCs w:val="28"/>
          <w:lang w:val="kk-KZ" w:eastAsia="ru-RU"/>
        </w:rPr>
        <w:t>9</w:t>
      </w:r>
      <w:r w:rsidRPr="001B69CB">
        <w:rPr>
          <w:rFonts w:ascii="Times New Roman" w:hAnsi="Times New Roman" w:cs="Times New Roman"/>
          <w:sz w:val="28"/>
          <w:szCs w:val="28"/>
          <w:lang w:val="kk-KZ" w:eastAsia="ru-RU"/>
        </w:rPr>
        <w:t xml:space="preserve">. </w:t>
      </w:r>
      <w:r w:rsidR="00E602BF" w:rsidRPr="00CA3304">
        <w:rPr>
          <w:rFonts w:ascii="Times New Roman" w:hAnsi="Times New Roman" w:cs="Times New Roman"/>
          <w:b/>
          <w:sz w:val="28"/>
          <w:szCs w:val="28"/>
          <w:lang w:val="kk-KZ" w:eastAsia="ru-RU"/>
        </w:rPr>
        <w:t>Мектеп пәндерін оқуда жаңа ақпараттық технологиялардың құралдарын пайдалану мүмкіндігі.</w:t>
      </w:r>
    </w:p>
    <w:p w:rsidR="001B69CB" w:rsidRDefault="00E602BF" w:rsidP="00763365">
      <w:pPr>
        <w:pStyle w:val="7"/>
        <w:tabs>
          <w:tab w:val="left" w:pos="426"/>
          <w:tab w:val="left" w:pos="993"/>
        </w:tabs>
        <w:spacing w:line="240" w:lineRule="auto"/>
        <w:rPr>
          <w:rFonts w:ascii="Times New Roman" w:hAnsi="Times New Roman" w:cs="Times New Roman"/>
          <w:sz w:val="28"/>
          <w:szCs w:val="28"/>
          <w:lang w:val="kk-KZ" w:eastAsia="ru-RU"/>
        </w:rPr>
      </w:pPr>
      <w:r w:rsidRPr="00CD459D">
        <w:rPr>
          <w:rFonts w:ascii="Times New Roman" w:hAnsi="Times New Roman" w:cs="Times New Roman"/>
          <w:b/>
          <w:sz w:val="28"/>
          <w:szCs w:val="28"/>
          <w:lang w:val="kk-KZ" w:eastAsia="ru-RU"/>
        </w:rPr>
        <w:t>30</w:t>
      </w:r>
      <w:r w:rsidR="001B69CB" w:rsidRPr="001B69CB">
        <w:rPr>
          <w:rFonts w:ascii="Times New Roman" w:hAnsi="Times New Roman" w:cs="Times New Roman"/>
          <w:sz w:val="28"/>
          <w:szCs w:val="28"/>
          <w:lang w:val="kk-KZ" w:eastAsia="ru-RU"/>
        </w:rPr>
        <w:t xml:space="preserve">. </w:t>
      </w:r>
      <w:r w:rsidR="001B69CB" w:rsidRPr="00CA3304">
        <w:rPr>
          <w:rFonts w:ascii="Times New Roman" w:hAnsi="Times New Roman" w:cs="Times New Roman"/>
          <w:b/>
          <w:sz w:val="28"/>
          <w:szCs w:val="28"/>
          <w:lang w:val="kk-KZ" w:eastAsia="ru-RU"/>
        </w:rPr>
        <w:t>Мәтіндік және графикалық ақпаратпен жұмыс істеу технологиясын оқыту</w:t>
      </w:r>
      <w:r w:rsidRPr="00CA3304">
        <w:rPr>
          <w:rFonts w:ascii="Times New Roman" w:hAnsi="Times New Roman" w:cs="Times New Roman"/>
          <w:b/>
          <w:sz w:val="28"/>
          <w:szCs w:val="28"/>
          <w:lang w:val="kk-KZ" w:eastAsia="ru-RU"/>
        </w:rPr>
        <w:t>.</w:t>
      </w:r>
      <w:r w:rsidRPr="00E602BF">
        <w:rPr>
          <w:rFonts w:ascii="Times New Roman" w:hAnsi="Times New Roman" w:cs="Times New Roman"/>
          <w:sz w:val="28"/>
          <w:szCs w:val="28"/>
          <w:lang w:val="kk-KZ" w:eastAsia="ru-RU"/>
        </w:rPr>
        <w:t xml:space="preserve"> </w:t>
      </w:r>
      <w:r w:rsidRPr="001B69CB">
        <w:rPr>
          <w:rFonts w:ascii="Times New Roman" w:hAnsi="Times New Roman" w:cs="Times New Roman"/>
          <w:sz w:val="28"/>
          <w:szCs w:val="28"/>
          <w:lang w:val="kk-KZ" w:eastAsia="ru-RU"/>
        </w:rPr>
        <w:t>Интеграцияланған сабақтарды өткізу әдістемесі.</w:t>
      </w:r>
    </w:p>
    <w:p w:rsidR="0046314F" w:rsidRDefault="0046314F" w:rsidP="004127AC">
      <w:pPr>
        <w:pStyle w:val="7"/>
        <w:tabs>
          <w:tab w:val="left" w:pos="426"/>
          <w:tab w:val="left" w:pos="993"/>
        </w:tabs>
        <w:spacing w:line="240" w:lineRule="auto"/>
        <w:ind w:firstLine="567"/>
        <w:rPr>
          <w:rFonts w:ascii="Times New Roman" w:hAnsi="Times New Roman" w:cs="Times New Roman"/>
          <w:sz w:val="28"/>
          <w:szCs w:val="28"/>
          <w:lang w:val="kk-KZ" w:eastAsia="ru-RU"/>
        </w:rPr>
      </w:pPr>
    </w:p>
    <w:p w:rsidR="0046314F" w:rsidRPr="001B69CB" w:rsidRDefault="0046314F" w:rsidP="0046314F">
      <w:pPr>
        <w:tabs>
          <w:tab w:val="left" w:pos="426"/>
          <w:tab w:val="left" w:pos="993"/>
        </w:tabs>
        <w:ind w:firstLine="567"/>
        <w:jc w:val="center"/>
        <w:rPr>
          <w:b/>
          <w:sz w:val="28"/>
          <w:szCs w:val="28"/>
          <w:lang w:val="kk-KZ"/>
        </w:rPr>
      </w:pPr>
      <w:r>
        <w:rPr>
          <w:b/>
          <w:sz w:val="28"/>
          <w:szCs w:val="28"/>
          <w:lang w:val="kk-KZ"/>
        </w:rPr>
        <w:t>2.МОДУЛЬ. «</w:t>
      </w:r>
      <w:r w:rsidR="009E30F8" w:rsidRPr="009E30F8">
        <w:rPr>
          <w:b/>
          <w:sz w:val="28"/>
          <w:szCs w:val="28"/>
          <w:lang w:val="kk-KZ"/>
        </w:rPr>
        <w:t>Критер</w:t>
      </w:r>
      <w:r w:rsidR="001958D6">
        <w:rPr>
          <w:b/>
          <w:sz w:val="28"/>
          <w:szCs w:val="28"/>
          <w:lang w:val="kk-KZ"/>
        </w:rPr>
        <w:t>и</w:t>
      </w:r>
      <w:r w:rsidR="009E30F8" w:rsidRPr="009E30F8">
        <w:rPr>
          <w:b/>
          <w:sz w:val="28"/>
          <w:szCs w:val="28"/>
          <w:lang w:val="kk-KZ"/>
        </w:rPr>
        <w:t>алды бағалау технологиялары</w:t>
      </w:r>
      <w:r>
        <w:rPr>
          <w:b/>
          <w:sz w:val="28"/>
          <w:szCs w:val="28"/>
          <w:lang w:val="kk-KZ"/>
        </w:rPr>
        <w:t xml:space="preserve">» </w:t>
      </w:r>
    </w:p>
    <w:p w:rsidR="0046314F" w:rsidRPr="001B69CB" w:rsidRDefault="0046314F" w:rsidP="004127AC">
      <w:pPr>
        <w:pStyle w:val="7"/>
        <w:tabs>
          <w:tab w:val="left" w:pos="426"/>
          <w:tab w:val="left" w:pos="993"/>
        </w:tabs>
        <w:spacing w:line="240" w:lineRule="auto"/>
        <w:ind w:firstLine="567"/>
        <w:rPr>
          <w:rFonts w:ascii="Times New Roman" w:hAnsi="Times New Roman" w:cs="Times New Roman"/>
          <w:sz w:val="28"/>
          <w:szCs w:val="28"/>
          <w:lang w:val="kk-KZ" w:eastAsia="ru-RU"/>
        </w:rPr>
      </w:pPr>
    </w:p>
    <w:p w:rsidR="00E602BF" w:rsidRDefault="00E602BF" w:rsidP="00763365">
      <w:pPr>
        <w:pStyle w:val="20"/>
        <w:numPr>
          <w:ilvl w:val="0"/>
          <w:numId w:val="16"/>
        </w:numPr>
        <w:shd w:val="clear" w:color="auto" w:fill="auto"/>
        <w:tabs>
          <w:tab w:val="left" w:pos="426"/>
          <w:tab w:val="left" w:pos="567"/>
          <w:tab w:val="left" w:pos="993"/>
        </w:tabs>
        <w:spacing w:line="240" w:lineRule="auto"/>
        <w:ind w:left="0" w:firstLine="0"/>
        <w:rPr>
          <w:color w:val="000000"/>
          <w:sz w:val="28"/>
          <w:szCs w:val="28"/>
          <w:lang w:val="kk-KZ" w:eastAsia="kk-KZ" w:bidi="kk-KZ"/>
        </w:rPr>
      </w:pPr>
      <w:r w:rsidRPr="00CD459D">
        <w:rPr>
          <w:rStyle w:val="21"/>
          <w:sz w:val="28"/>
          <w:szCs w:val="28"/>
        </w:rPr>
        <w:t>Информатиканың іргелі негіздері</w:t>
      </w:r>
      <w:r w:rsidRPr="00CA3304">
        <w:rPr>
          <w:rStyle w:val="21"/>
          <w:b w:val="0"/>
          <w:sz w:val="28"/>
          <w:szCs w:val="28"/>
        </w:rPr>
        <w:t>. Теориялық и</w:t>
      </w:r>
      <w:r>
        <w:rPr>
          <w:color w:val="000000"/>
          <w:sz w:val="28"/>
          <w:szCs w:val="28"/>
          <w:lang w:val="kk-KZ" w:eastAsia="kk-KZ" w:bidi="kk-KZ"/>
        </w:rPr>
        <w:t xml:space="preserve">нформатика пәні. </w:t>
      </w:r>
    </w:p>
    <w:p w:rsidR="00E602BF" w:rsidRPr="00CD459D" w:rsidRDefault="00E602BF" w:rsidP="00763365">
      <w:pPr>
        <w:pStyle w:val="20"/>
        <w:numPr>
          <w:ilvl w:val="0"/>
          <w:numId w:val="16"/>
        </w:numPr>
        <w:shd w:val="clear" w:color="auto" w:fill="auto"/>
        <w:tabs>
          <w:tab w:val="left" w:pos="426"/>
          <w:tab w:val="left" w:pos="567"/>
          <w:tab w:val="left" w:pos="993"/>
        </w:tabs>
        <w:spacing w:line="240" w:lineRule="auto"/>
        <w:ind w:left="0" w:firstLine="0"/>
        <w:rPr>
          <w:b/>
          <w:color w:val="000000"/>
          <w:sz w:val="28"/>
          <w:szCs w:val="28"/>
          <w:lang w:val="kk-KZ" w:eastAsia="kk-KZ" w:bidi="kk-KZ"/>
        </w:rPr>
      </w:pPr>
      <w:r w:rsidRPr="00CD459D">
        <w:rPr>
          <w:b/>
          <w:color w:val="000000"/>
          <w:sz w:val="28"/>
          <w:szCs w:val="28"/>
          <w:lang w:val="kk-KZ" w:eastAsia="kk-KZ" w:bidi="kk-KZ"/>
        </w:rPr>
        <w:t>Ақпарат материяның жалпы семантикалық касиеті ретінде.</w:t>
      </w:r>
    </w:p>
    <w:p w:rsidR="00E602BF" w:rsidRDefault="00E602BF" w:rsidP="00763365">
      <w:pPr>
        <w:pStyle w:val="20"/>
        <w:numPr>
          <w:ilvl w:val="0"/>
          <w:numId w:val="16"/>
        </w:numPr>
        <w:shd w:val="clear" w:color="auto" w:fill="auto"/>
        <w:tabs>
          <w:tab w:val="left" w:pos="426"/>
          <w:tab w:val="left" w:pos="567"/>
          <w:tab w:val="left" w:pos="993"/>
        </w:tabs>
        <w:spacing w:line="240" w:lineRule="auto"/>
        <w:ind w:left="0" w:firstLine="0"/>
        <w:rPr>
          <w:sz w:val="28"/>
          <w:szCs w:val="28"/>
          <w:lang w:val="kk-KZ"/>
        </w:rPr>
      </w:pPr>
      <w:r w:rsidRPr="00CD459D">
        <w:rPr>
          <w:b/>
          <w:color w:val="000000"/>
          <w:sz w:val="28"/>
          <w:szCs w:val="28"/>
          <w:lang w:val="kk-KZ" w:eastAsia="kk-KZ" w:bidi="kk-KZ"/>
        </w:rPr>
        <w:t>Табиғат пен коғамның ақпараттық зандарының бірлігі.</w:t>
      </w:r>
      <w:r>
        <w:rPr>
          <w:color w:val="000000"/>
          <w:sz w:val="28"/>
          <w:szCs w:val="28"/>
          <w:lang w:val="kk-KZ" w:eastAsia="kk-KZ" w:bidi="kk-KZ"/>
        </w:rPr>
        <w:t xml:space="preserve"> Ақпараттық кезкарас.</w:t>
      </w:r>
    </w:p>
    <w:p w:rsidR="00E602BF" w:rsidRDefault="00E602BF" w:rsidP="00763365">
      <w:pPr>
        <w:pStyle w:val="20"/>
        <w:numPr>
          <w:ilvl w:val="0"/>
          <w:numId w:val="16"/>
        </w:numPr>
        <w:shd w:val="clear" w:color="auto" w:fill="auto"/>
        <w:tabs>
          <w:tab w:val="left" w:pos="426"/>
          <w:tab w:val="left" w:pos="567"/>
          <w:tab w:val="left" w:pos="993"/>
        </w:tabs>
        <w:spacing w:line="240" w:lineRule="auto"/>
        <w:ind w:left="0" w:firstLine="0"/>
        <w:rPr>
          <w:color w:val="000000"/>
          <w:sz w:val="28"/>
          <w:szCs w:val="28"/>
          <w:lang w:val="kk-KZ" w:eastAsia="kk-KZ" w:bidi="kk-KZ"/>
        </w:rPr>
      </w:pPr>
      <w:r w:rsidRPr="00CD459D">
        <w:rPr>
          <w:rStyle w:val="21"/>
          <w:sz w:val="28"/>
          <w:szCs w:val="28"/>
        </w:rPr>
        <w:t>Ақпарат пен ақпараттық үрдістер.</w:t>
      </w:r>
      <w:r>
        <w:rPr>
          <w:rStyle w:val="21"/>
          <w:sz w:val="28"/>
          <w:szCs w:val="28"/>
        </w:rPr>
        <w:t xml:space="preserve"> </w:t>
      </w:r>
      <w:r>
        <w:rPr>
          <w:color w:val="000000"/>
          <w:sz w:val="28"/>
          <w:szCs w:val="28"/>
          <w:lang w:val="kk-KZ" w:eastAsia="kk-KZ" w:bidi="kk-KZ"/>
        </w:rPr>
        <w:t>Ақпарат туралы түсініктің әртүрлі деңгейлері.</w:t>
      </w:r>
    </w:p>
    <w:p w:rsidR="00E602BF" w:rsidRDefault="00E602BF" w:rsidP="00763365">
      <w:pPr>
        <w:pStyle w:val="20"/>
        <w:numPr>
          <w:ilvl w:val="0"/>
          <w:numId w:val="16"/>
        </w:numPr>
        <w:shd w:val="clear" w:color="auto" w:fill="auto"/>
        <w:tabs>
          <w:tab w:val="left" w:pos="426"/>
          <w:tab w:val="left" w:pos="567"/>
          <w:tab w:val="left" w:pos="993"/>
        </w:tabs>
        <w:spacing w:line="240" w:lineRule="auto"/>
        <w:ind w:left="0" w:firstLine="0"/>
        <w:rPr>
          <w:color w:val="000000"/>
          <w:sz w:val="28"/>
          <w:szCs w:val="28"/>
          <w:lang w:val="kk-KZ" w:eastAsia="kk-KZ" w:bidi="kk-KZ"/>
        </w:rPr>
      </w:pPr>
      <w:r w:rsidRPr="00CD459D">
        <w:rPr>
          <w:b/>
          <w:color w:val="000000"/>
          <w:sz w:val="28"/>
          <w:szCs w:val="28"/>
          <w:lang w:val="kk-KZ" w:eastAsia="kk-KZ" w:bidi="kk-KZ"/>
        </w:rPr>
        <w:t>Ақпаратты жеткізушілер.</w:t>
      </w:r>
      <w:r>
        <w:rPr>
          <w:color w:val="000000"/>
          <w:sz w:val="28"/>
          <w:szCs w:val="28"/>
          <w:lang w:val="kk-KZ" w:eastAsia="kk-KZ" w:bidi="kk-KZ"/>
        </w:rPr>
        <w:t xml:space="preserve"> Сигнал, танба, символ. </w:t>
      </w:r>
    </w:p>
    <w:p w:rsidR="00E602BF" w:rsidRDefault="00E602BF" w:rsidP="00763365">
      <w:pPr>
        <w:pStyle w:val="20"/>
        <w:numPr>
          <w:ilvl w:val="0"/>
          <w:numId w:val="16"/>
        </w:numPr>
        <w:shd w:val="clear" w:color="auto" w:fill="auto"/>
        <w:tabs>
          <w:tab w:val="left" w:pos="426"/>
          <w:tab w:val="left" w:pos="567"/>
          <w:tab w:val="left" w:pos="993"/>
        </w:tabs>
        <w:spacing w:line="240" w:lineRule="auto"/>
        <w:ind w:left="0" w:firstLine="0"/>
        <w:rPr>
          <w:color w:val="000000"/>
          <w:sz w:val="28"/>
          <w:szCs w:val="28"/>
          <w:lang w:val="kk-KZ" w:eastAsia="kk-KZ" w:bidi="kk-KZ"/>
        </w:rPr>
      </w:pPr>
      <w:r w:rsidRPr="00CD459D">
        <w:rPr>
          <w:b/>
          <w:color w:val="000000"/>
          <w:sz w:val="28"/>
          <w:szCs w:val="28"/>
          <w:lang w:val="kk-KZ" w:eastAsia="kk-KZ" w:bidi="kk-KZ"/>
        </w:rPr>
        <w:t>Ақпарат көзі, ақпаратты кабылдаушы және жіберу каналы.</w:t>
      </w:r>
      <w:r>
        <w:rPr>
          <w:color w:val="000000"/>
          <w:sz w:val="28"/>
          <w:szCs w:val="28"/>
          <w:lang w:val="kk-KZ" w:eastAsia="kk-KZ" w:bidi="kk-KZ"/>
        </w:rPr>
        <w:t xml:space="preserve"> Ақпаратты көрсету түрлері. </w:t>
      </w:r>
    </w:p>
    <w:p w:rsidR="00E602BF" w:rsidRDefault="00E602BF" w:rsidP="00763365">
      <w:pPr>
        <w:pStyle w:val="20"/>
        <w:numPr>
          <w:ilvl w:val="0"/>
          <w:numId w:val="16"/>
        </w:numPr>
        <w:shd w:val="clear" w:color="auto" w:fill="auto"/>
        <w:tabs>
          <w:tab w:val="left" w:pos="426"/>
          <w:tab w:val="left" w:pos="567"/>
          <w:tab w:val="left" w:pos="993"/>
        </w:tabs>
        <w:spacing w:line="240" w:lineRule="auto"/>
        <w:ind w:left="0" w:firstLine="0"/>
        <w:rPr>
          <w:color w:val="000000"/>
          <w:sz w:val="28"/>
          <w:szCs w:val="28"/>
          <w:lang w:val="kk-KZ" w:eastAsia="kk-KZ" w:bidi="kk-KZ"/>
        </w:rPr>
      </w:pPr>
      <w:r w:rsidRPr="00CD459D">
        <w:rPr>
          <w:b/>
          <w:color w:val="000000"/>
          <w:sz w:val="28"/>
          <w:szCs w:val="28"/>
          <w:lang w:val="kk-KZ" w:eastAsia="kk-KZ" w:bidi="kk-KZ"/>
        </w:rPr>
        <w:t>Ақпарат касиеттері.</w:t>
      </w:r>
      <w:r>
        <w:rPr>
          <w:color w:val="000000"/>
          <w:sz w:val="28"/>
          <w:szCs w:val="28"/>
          <w:lang w:val="kk-KZ" w:eastAsia="kk-KZ" w:bidi="kk-KZ"/>
        </w:rPr>
        <w:t xml:space="preserve"> </w:t>
      </w:r>
      <w:r w:rsidRPr="00CA3304">
        <w:rPr>
          <w:rStyle w:val="21"/>
          <w:b w:val="0"/>
          <w:sz w:val="28"/>
          <w:szCs w:val="28"/>
        </w:rPr>
        <w:t>Ақпаратты</w:t>
      </w:r>
      <w:r>
        <w:rPr>
          <w:rStyle w:val="21"/>
          <w:sz w:val="28"/>
          <w:szCs w:val="28"/>
        </w:rPr>
        <w:t xml:space="preserve"> </w:t>
      </w:r>
      <w:r>
        <w:rPr>
          <w:color w:val="000000"/>
          <w:sz w:val="28"/>
          <w:szCs w:val="28"/>
          <w:lang w:val="kk-KZ" w:eastAsia="kk-KZ" w:bidi="kk-KZ"/>
        </w:rPr>
        <w:t>өлшеу. Ақпарат саны.</w:t>
      </w:r>
    </w:p>
    <w:p w:rsidR="00E602BF" w:rsidRDefault="00E602BF" w:rsidP="00763365">
      <w:pPr>
        <w:pStyle w:val="20"/>
        <w:numPr>
          <w:ilvl w:val="0"/>
          <w:numId w:val="16"/>
        </w:numPr>
        <w:shd w:val="clear" w:color="auto" w:fill="auto"/>
        <w:tabs>
          <w:tab w:val="left" w:pos="426"/>
          <w:tab w:val="left" w:pos="567"/>
          <w:tab w:val="left" w:pos="993"/>
        </w:tabs>
        <w:spacing w:line="240" w:lineRule="auto"/>
        <w:ind w:left="0" w:firstLine="0"/>
        <w:rPr>
          <w:color w:val="000000"/>
          <w:sz w:val="28"/>
          <w:szCs w:val="28"/>
          <w:lang w:val="kk-KZ" w:eastAsia="kk-KZ" w:bidi="kk-KZ"/>
        </w:rPr>
      </w:pPr>
      <w:r w:rsidRPr="00CD459D">
        <w:rPr>
          <w:b/>
          <w:color w:val="000000"/>
          <w:sz w:val="28"/>
          <w:szCs w:val="28"/>
          <w:lang w:val="kk-KZ" w:eastAsia="kk-KZ" w:bidi="kk-KZ"/>
        </w:rPr>
        <w:t>Энтропия ұғымы.</w:t>
      </w:r>
      <w:r>
        <w:rPr>
          <w:color w:val="000000"/>
          <w:sz w:val="28"/>
          <w:szCs w:val="28"/>
          <w:lang w:val="kk-KZ" w:eastAsia="kk-KZ" w:bidi="kk-KZ"/>
        </w:rPr>
        <w:t xml:space="preserve"> Энтропия касиеттері. Шартты энтропия.</w:t>
      </w:r>
    </w:p>
    <w:p w:rsidR="00E602BF" w:rsidRDefault="00E602BF" w:rsidP="00763365">
      <w:pPr>
        <w:pStyle w:val="20"/>
        <w:numPr>
          <w:ilvl w:val="0"/>
          <w:numId w:val="16"/>
        </w:numPr>
        <w:shd w:val="clear" w:color="auto" w:fill="auto"/>
        <w:tabs>
          <w:tab w:val="left" w:pos="426"/>
          <w:tab w:val="left" w:pos="567"/>
          <w:tab w:val="left" w:pos="993"/>
        </w:tabs>
        <w:spacing w:line="240" w:lineRule="auto"/>
        <w:ind w:left="0" w:firstLine="0"/>
        <w:rPr>
          <w:color w:val="000000"/>
          <w:sz w:val="28"/>
          <w:szCs w:val="28"/>
          <w:lang w:val="kk-KZ" w:eastAsia="kk-KZ" w:bidi="kk-KZ"/>
        </w:rPr>
      </w:pPr>
      <w:r w:rsidRPr="00CD459D">
        <w:rPr>
          <w:b/>
          <w:color w:val="000000"/>
          <w:sz w:val="28"/>
          <w:szCs w:val="28"/>
          <w:lang w:val="kk-KZ" w:eastAsia="kk-KZ" w:bidi="kk-KZ"/>
        </w:rPr>
        <w:t>Ақпарат пен әліпбиі.</w:t>
      </w:r>
      <w:r>
        <w:rPr>
          <w:color w:val="000000"/>
          <w:sz w:val="28"/>
          <w:szCs w:val="28"/>
          <w:lang w:val="kk-KZ" w:eastAsia="kk-KZ" w:bidi="kk-KZ"/>
        </w:rPr>
        <w:t xml:space="preserve"> Ақпаратгың өлшем бірлігі.</w:t>
      </w:r>
    </w:p>
    <w:p w:rsidR="00E602BF" w:rsidRDefault="00E602BF" w:rsidP="00763365">
      <w:pPr>
        <w:pStyle w:val="20"/>
        <w:numPr>
          <w:ilvl w:val="0"/>
          <w:numId w:val="16"/>
        </w:numPr>
        <w:shd w:val="clear" w:color="auto" w:fill="auto"/>
        <w:tabs>
          <w:tab w:val="left" w:pos="426"/>
          <w:tab w:val="left" w:pos="567"/>
          <w:tab w:val="left" w:pos="993"/>
        </w:tabs>
        <w:spacing w:line="240" w:lineRule="auto"/>
        <w:ind w:left="0" w:firstLine="0"/>
        <w:rPr>
          <w:color w:val="000000"/>
          <w:sz w:val="28"/>
          <w:szCs w:val="28"/>
          <w:lang w:val="kk-KZ" w:eastAsia="kk-KZ" w:bidi="kk-KZ"/>
        </w:rPr>
      </w:pPr>
      <w:r w:rsidRPr="00CD459D">
        <w:rPr>
          <w:b/>
          <w:color w:val="000000"/>
          <w:sz w:val="28"/>
          <w:szCs w:val="28"/>
          <w:lang w:val="kk-KZ" w:eastAsia="kk-KZ" w:bidi="kk-KZ"/>
        </w:rPr>
        <w:t xml:space="preserve">Ақпаратты кодтау. </w:t>
      </w:r>
      <w:r>
        <w:rPr>
          <w:color w:val="000000"/>
          <w:sz w:val="28"/>
          <w:szCs w:val="28"/>
          <w:lang w:val="kk-KZ" w:eastAsia="kk-KZ" w:bidi="kk-KZ"/>
        </w:rPr>
        <w:t xml:space="preserve">Кодтау есебінің койылуы. Шеннонның алғашқы теоремасы. </w:t>
      </w:r>
    </w:p>
    <w:p w:rsidR="00E602BF" w:rsidRDefault="00E602BF" w:rsidP="00763365">
      <w:pPr>
        <w:pStyle w:val="20"/>
        <w:numPr>
          <w:ilvl w:val="0"/>
          <w:numId w:val="16"/>
        </w:numPr>
        <w:shd w:val="clear" w:color="auto" w:fill="auto"/>
        <w:tabs>
          <w:tab w:val="left" w:pos="426"/>
          <w:tab w:val="left" w:pos="567"/>
          <w:tab w:val="left" w:pos="993"/>
        </w:tabs>
        <w:spacing w:line="240" w:lineRule="auto"/>
        <w:ind w:left="0" w:firstLine="0"/>
        <w:rPr>
          <w:sz w:val="28"/>
          <w:szCs w:val="28"/>
          <w:lang w:val="kk-KZ"/>
        </w:rPr>
      </w:pPr>
      <w:r w:rsidRPr="00CD459D">
        <w:rPr>
          <w:b/>
          <w:color w:val="000000"/>
          <w:sz w:val="28"/>
          <w:szCs w:val="28"/>
          <w:lang w:val="kk-KZ" w:eastAsia="kk-KZ" w:bidi="kk-KZ"/>
        </w:rPr>
        <w:t>Екілік кодтарды кұру тәсілдері.</w:t>
      </w:r>
      <w:r>
        <w:rPr>
          <w:color w:val="000000"/>
          <w:sz w:val="28"/>
          <w:szCs w:val="28"/>
          <w:lang w:val="kk-KZ" w:eastAsia="kk-KZ" w:bidi="kk-KZ"/>
        </w:rPr>
        <w:t xml:space="preserve"> Компьютерде сандарды көрсету және оны өңдеу. Санау жүйелері.</w:t>
      </w:r>
    </w:p>
    <w:p w:rsidR="00E602BF" w:rsidRDefault="00E602BF" w:rsidP="00763365">
      <w:pPr>
        <w:pStyle w:val="20"/>
        <w:numPr>
          <w:ilvl w:val="0"/>
          <w:numId w:val="16"/>
        </w:numPr>
        <w:shd w:val="clear" w:color="auto" w:fill="auto"/>
        <w:tabs>
          <w:tab w:val="left" w:pos="426"/>
          <w:tab w:val="left" w:pos="567"/>
          <w:tab w:val="left" w:pos="993"/>
        </w:tabs>
        <w:spacing w:line="240" w:lineRule="auto"/>
        <w:ind w:left="0" w:firstLine="0"/>
        <w:rPr>
          <w:sz w:val="28"/>
          <w:szCs w:val="28"/>
          <w:lang w:val="kk-KZ"/>
        </w:rPr>
      </w:pPr>
      <w:r w:rsidRPr="00CD459D">
        <w:rPr>
          <w:b/>
          <w:color w:val="000000"/>
          <w:sz w:val="28"/>
          <w:szCs w:val="28"/>
          <w:lang w:val="kk-KZ" w:eastAsia="kk-KZ" w:bidi="kk-KZ"/>
        </w:rPr>
        <w:t>Символдық ақпаратты кодтау.</w:t>
      </w:r>
      <w:r>
        <w:rPr>
          <w:color w:val="000000"/>
          <w:sz w:val="28"/>
          <w:szCs w:val="28"/>
          <w:lang w:val="kk-KZ" w:eastAsia="kk-KZ" w:bidi="kk-KZ"/>
        </w:rPr>
        <w:t xml:space="preserve"> Графика және дыбысты кодтау.</w:t>
      </w:r>
    </w:p>
    <w:p w:rsidR="00E602BF" w:rsidRDefault="00E602BF" w:rsidP="00763365">
      <w:pPr>
        <w:pStyle w:val="20"/>
        <w:numPr>
          <w:ilvl w:val="0"/>
          <w:numId w:val="16"/>
        </w:numPr>
        <w:shd w:val="clear" w:color="auto" w:fill="auto"/>
        <w:tabs>
          <w:tab w:val="left" w:pos="426"/>
          <w:tab w:val="left" w:pos="567"/>
          <w:tab w:val="left" w:pos="993"/>
        </w:tabs>
        <w:spacing w:line="240" w:lineRule="auto"/>
        <w:ind w:left="0" w:firstLine="0"/>
        <w:rPr>
          <w:color w:val="000000"/>
          <w:sz w:val="28"/>
          <w:szCs w:val="28"/>
          <w:lang w:val="kk-KZ" w:eastAsia="kk-KZ" w:bidi="kk-KZ"/>
        </w:rPr>
      </w:pPr>
      <w:r w:rsidRPr="00CD459D">
        <w:rPr>
          <w:b/>
          <w:color w:val="000000"/>
          <w:sz w:val="28"/>
          <w:szCs w:val="28"/>
          <w:lang w:val="kk-KZ" w:eastAsia="kk-KZ" w:bidi="kk-KZ"/>
        </w:rPr>
        <w:t>Компьютердін логикалық негіздері.</w:t>
      </w:r>
      <w:r>
        <w:rPr>
          <w:color w:val="000000"/>
          <w:sz w:val="28"/>
          <w:szCs w:val="28"/>
          <w:lang w:val="kk-KZ" w:eastAsia="kk-KZ" w:bidi="kk-KZ"/>
        </w:rPr>
        <w:t xml:space="preserve"> Логика және компьютер. Логикалық амалдар. </w:t>
      </w:r>
    </w:p>
    <w:p w:rsidR="00E602BF" w:rsidRDefault="00E602BF" w:rsidP="00763365">
      <w:pPr>
        <w:pStyle w:val="20"/>
        <w:numPr>
          <w:ilvl w:val="0"/>
          <w:numId w:val="16"/>
        </w:numPr>
        <w:shd w:val="clear" w:color="auto" w:fill="auto"/>
        <w:tabs>
          <w:tab w:val="left" w:pos="426"/>
          <w:tab w:val="left" w:pos="567"/>
          <w:tab w:val="left" w:pos="993"/>
        </w:tabs>
        <w:spacing w:line="240" w:lineRule="auto"/>
        <w:ind w:left="0" w:firstLine="0"/>
        <w:rPr>
          <w:color w:val="000000"/>
          <w:sz w:val="28"/>
          <w:szCs w:val="28"/>
          <w:lang w:val="kk-KZ" w:eastAsia="kk-KZ" w:bidi="kk-KZ"/>
        </w:rPr>
      </w:pPr>
      <w:r w:rsidRPr="00CD459D">
        <w:rPr>
          <w:b/>
          <w:color w:val="000000"/>
          <w:sz w:val="28"/>
          <w:szCs w:val="28"/>
          <w:lang w:val="kk-KZ" w:eastAsia="kk-KZ" w:bidi="kk-KZ"/>
        </w:rPr>
        <w:t>Логикалар алгебрасының зандары.</w:t>
      </w:r>
      <w:r>
        <w:rPr>
          <w:color w:val="000000"/>
          <w:sz w:val="28"/>
          <w:szCs w:val="28"/>
          <w:lang w:val="kk-KZ" w:eastAsia="kk-KZ" w:bidi="kk-KZ"/>
        </w:rPr>
        <w:t xml:space="preserve"> Логикалық функциялар және логикалық өрнектер. </w:t>
      </w:r>
    </w:p>
    <w:p w:rsidR="00E602BF" w:rsidRDefault="00E602BF" w:rsidP="00763365">
      <w:pPr>
        <w:pStyle w:val="20"/>
        <w:numPr>
          <w:ilvl w:val="0"/>
          <w:numId w:val="16"/>
        </w:numPr>
        <w:shd w:val="clear" w:color="auto" w:fill="auto"/>
        <w:tabs>
          <w:tab w:val="left" w:pos="426"/>
          <w:tab w:val="left" w:pos="567"/>
          <w:tab w:val="left" w:pos="993"/>
        </w:tabs>
        <w:spacing w:line="240" w:lineRule="auto"/>
        <w:ind w:left="0" w:firstLine="0"/>
        <w:rPr>
          <w:sz w:val="28"/>
          <w:szCs w:val="28"/>
          <w:lang w:val="kk-KZ"/>
        </w:rPr>
      </w:pPr>
      <w:r w:rsidRPr="00CD459D">
        <w:rPr>
          <w:b/>
          <w:color w:val="000000"/>
          <w:sz w:val="28"/>
          <w:szCs w:val="28"/>
          <w:lang w:val="kk-KZ" w:eastAsia="kk-KZ" w:bidi="kk-KZ"/>
        </w:rPr>
        <w:t>Компьютердің логикалық элементтері.</w:t>
      </w:r>
      <w:r>
        <w:rPr>
          <w:color w:val="000000"/>
          <w:sz w:val="28"/>
          <w:szCs w:val="28"/>
          <w:lang w:val="kk-KZ" w:eastAsia="kk-KZ" w:bidi="kk-KZ"/>
        </w:rPr>
        <w:t xml:space="preserve"> Екілік қосындылауыштар.</w:t>
      </w:r>
    </w:p>
    <w:p w:rsidR="00E602BF" w:rsidRDefault="00E602BF" w:rsidP="00763365">
      <w:pPr>
        <w:pStyle w:val="20"/>
        <w:numPr>
          <w:ilvl w:val="0"/>
          <w:numId w:val="16"/>
        </w:numPr>
        <w:shd w:val="clear" w:color="auto" w:fill="auto"/>
        <w:tabs>
          <w:tab w:val="left" w:pos="426"/>
          <w:tab w:val="left" w:pos="567"/>
          <w:tab w:val="left" w:pos="993"/>
        </w:tabs>
        <w:spacing w:line="240" w:lineRule="auto"/>
        <w:ind w:left="0" w:firstLine="0"/>
        <w:rPr>
          <w:color w:val="000000"/>
          <w:sz w:val="28"/>
          <w:szCs w:val="28"/>
          <w:lang w:val="kk-KZ" w:eastAsia="kk-KZ" w:bidi="kk-KZ"/>
        </w:rPr>
      </w:pPr>
      <w:r w:rsidRPr="00CD459D">
        <w:rPr>
          <w:b/>
          <w:color w:val="000000"/>
          <w:sz w:val="28"/>
          <w:szCs w:val="28"/>
          <w:lang w:val="kk-KZ" w:eastAsia="kk-KZ" w:bidi="kk-KZ"/>
        </w:rPr>
        <w:t>Компьютерлік арифметика.</w:t>
      </w:r>
      <w:r>
        <w:rPr>
          <w:color w:val="000000"/>
          <w:sz w:val="28"/>
          <w:szCs w:val="28"/>
          <w:lang w:val="kk-KZ" w:eastAsia="kk-KZ" w:bidi="kk-KZ"/>
        </w:rPr>
        <w:t xml:space="preserve"> Компьютерде сандық ақпаратты көрсету түрлері. </w:t>
      </w:r>
    </w:p>
    <w:p w:rsidR="00E602BF" w:rsidRDefault="00E602BF" w:rsidP="00763365">
      <w:pPr>
        <w:pStyle w:val="20"/>
        <w:numPr>
          <w:ilvl w:val="0"/>
          <w:numId w:val="16"/>
        </w:numPr>
        <w:shd w:val="clear" w:color="auto" w:fill="auto"/>
        <w:tabs>
          <w:tab w:val="left" w:pos="426"/>
          <w:tab w:val="left" w:pos="567"/>
          <w:tab w:val="left" w:pos="993"/>
        </w:tabs>
        <w:spacing w:line="240" w:lineRule="auto"/>
        <w:ind w:left="0" w:firstLine="0"/>
        <w:rPr>
          <w:color w:val="000000"/>
          <w:sz w:val="28"/>
          <w:szCs w:val="28"/>
          <w:lang w:val="kk-KZ" w:eastAsia="kk-KZ" w:bidi="kk-KZ"/>
        </w:rPr>
      </w:pPr>
      <w:r w:rsidRPr="00CD459D">
        <w:rPr>
          <w:b/>
          <w:color w:val="000000"/>
          <w:sz w:val="28"/>
          <w:szCs w:val="28"/>
          <w:lang w:val="kk-KZ" w:eastAsia="kk-KZ" w:bidi="kk-KZ"/>
        </w:rPr>
        <w:t xml:space="preserve">Үтірі (нүктесі) бекітілген және нүктесі жылжымалы сандарды көрсету. </w:t>
      </w:r>
      <w:r>
        <w:rPr>
          <w:color w:val="000000"/>
          <w:sz w:val="28"/>
          <w:szCs w:val="28"/>
          <w:lang w:val="kk-KZ" w:eastAsia="kk-KZ" w:bidi="kk-KZ"/>
        </w:rPr>
        <w:t xml:space="preserve">Теріс сандарды көрсету. </w:t>
      </w:r>
    </w:p>
    <w:p w:rsidR="00E602BF" w:rsidRPr="00CD459D" w:rsidRDefault="00E602BF" w:rsidP="00763365">
      <w:pPr>
        <w:pStyle w:val="20"/>
        <w:numPr>
          <w:ilvl w:val="0"/>
          <w:numId w:val="16"/>
        </w:numPr>
        <w:shd w:val="clear" w:color="auto" w:fill="auto"/>
        <w:tabs>
          <w:tab w:val="left" w:pos="426"/>
          <w:tab w:val="left" w:pos="567"/>
          <w:tab w:val="left" w:pos="993"/>
        </w:tabs>
        <w:spacing w:line="240" w:lineRule="auto"/>
        <w:ind w:left="0" w:firstLine="0"/>
        <w:rPr>
          <w:b/>
          <w:color w:val="000000"/>
          <w:sz w:val="28"/>
          <w:szCs w:val="28"/>
          <w:lang w:val="kk-KZ" w:eastAsia="kk-KZ" w:bidi="kk-KZ"/>
        </w:rPr>
      </w:pPr>
      <w:r w:rsidRPr="00CD459D">
        <w:rPr>
          <w:b/>
          <w:color w:val="000000"/>
          <w:sz w:val="28"/>
          <w:szCs w:val="28"/>
          <w:lang w:val="kk-KZ" w:eastAsia="kk-KZ" w:bidi="kk-KZ"/>
        </w:rPr>
        <w:t xml:space="preserve">Сандардың тура, кері және қосымша кодтары. </w:t>
      </w:r>
    </w:p>
    <w:p w:rsidR="00E602BF" w:rsidRPr="00CD459D" w:rsidRDefault="00E602BF" w:rsidP="00763365">
      <w:pPr>
        <w:pStyle w:val="20"/>
        <w:numPr>
          <w:ilvl w:val="0"/>
          <w:numId w:val="16"/>
        </w:numPr>
        <w:shd w:val="clear" w:color="auto" w:fill="auto"/>
        <w:tabs>
          <w:tab w:val="left" w:pos="426"/>
          <w:tab w:val="left" w:pos="567"/>
          <w:tab w:val="left" w:pos="993"/>
        </w:tabs>
        <w:spacing w:line="240" w:lineRule="auto"/>
        <w:ind w:left="0" w:firstLine="0"/>
        <w:rPr>
          <w:b/>
          <w:color w:val="000000"/>
          <w:sz w:val="28"/>
          <w:szCs w:val="28"/>
          <w:lang w:val="kk-KZ" w:eastAsia="kk-KZ" w:bidi="kk-KZ"/>
        </w:rPr>
      </w:pPr>
      <w:r w:rsidRPr="00CD459D">
        <w:rPr>
          <w:b/>
          <w:color w:val="000000"/>
          <w:sz w:val="28"/>
          <w:szCs w:val="28"/>
          <w:lang w:val="kk-KZ" w:eastAsia="kk-KZ" w:bidi="kk-KZ"/>
        </w:rPr>
        <w:t xml:space="preserve">Сандық ақпаратты көрсету кателіктері. </w:t>
      </w:r>
    </w:p>
    <w:p w:rsidR="00E602BF" w:rsidRPr="00CD459D" w:rsidRDefault="00E602BF" w:rsidP="00763365">
      <w:pPr>
        <w:pStyle w:val="20"/>
        <w:numPr>
          <w:ilvl w:val="0"/>
          <w:numId w:val="16"/>
        </w:numPr>
        <w:shd w:val="clear" w:color="auto" w:fill="auto"/>
        <w:tabs>
          <w:tab w:val="left" w:pos="426"/>
          <w:tab w:val="left" w:pos="567"/>
          <w:tab w:val="left" w:pos="993"/>
        </w:tabs>
        <w:spacing w:line="240" w:lineRule="auto"/>
        <w:ind w:left="0" w:firstLine="0"/>
        <w:rPr>
          <w:b/>
          <w:sz w:val="28"/>
          <w:szCs w:val="28"/>
          <w:lang w:val="kk-KZ"/>
        </w:rPr>
      </w:pPr>
      <w:r w:rsidRPr="00CD459D">
        <w:rPr>
          <w:b/>
          <w:color w:val="000000"/>
          <w:sz w:val="28"/>
          <w:szCs w:val="28"/>
          <w:lang w:val="kk-KZ" w:eastAsia="kk-KZ" w:bidi="kk-KZ"/>
        </w:rPr>
        <w:t>Екілік косындылауыштарда арифметикалық амалдарды орындау алгоритмдері.</w:t>
      </w:r>
    </w:p>
    <w:p w:rsidR="00E602BF" w:rsidRDefault="00E602BF" w:rsidP="00763365">
      <w:pPr>
        <w:pStyle w:val="20"/>
        <w:numPr>
          <w:ilvl w:val="0"/>
          <w:numId w:val="16"/>
        </w:numPr>
        <w:shd w:val="clear" w:color="auto" w:fill="auto"/>
        <w:tabs>
          <w:tab w:val="left" w:pos="426"/>
          <w:tab w:val="left" w:pos="567"/>
          <w:tab w:val="left" w:pos="993"/>
        </w:tabs>
        <w:spacing w:line="240" w:lineRule="auto"/>
        <w:ind w:left="0" w:firstLine="0"/>
        <w:rPr>
          <w:sz w:val="28"/>
          <w:szCs w:val="28"/>
          <w:lang w:val="kk-KZ"/>
        </w:rPr>
      </w:pPr>
      <w:r w:rsidRPr="00CD459D">
        <w:rPr>
          <w:b/>
          <w:color w:val="000000"/>
          <w:sz w:val="28"/>
          <w:szCs w:val="28"/>
          <w:lang w:val="kk-KZ" w:eastAsia="kk-KZ" w:bidi="kk-KZ"/>
        </w:rPr>
        <w:t xml:space="preserve">Алгоритм және оның қасиеттері. </w:t>
      </w:r>
      <w:r>
        <w:rPr>
          <w:color w:val="000000"/>
          <w:sz w:val="28"/>
          <w:szCs w:val="28"/>
          <w:lang w:val="kk-KZ" w:eastAsia="kk-KZ" w:bidi="kk-KZ"/>
        </w:rPr>
        <w:t xml:space="preserve">Алгоритм ұғымы. </w:t>
      </w:r>
    </w:p>
    <w:p w:rsidR="00E602BF" w:rsidRDefault="00E602BF" w:rsidP="00763365">
      <w:pPr>
        <w:pStyle w:val="20"/>
        <w:numPr>
          <w:ilvl w:val="0"/>
          <w:numId w:val="16"/>
        </w:numPr>
        <w:shd w:val="clear" w:color="auto" w:fill="auto"/>
        <w:tabs>
          <w:tab w:val="left" w:pos="426"/>
          <w:tab w:val="left" w:pos="567"/>
          <w:tab w:val="left" w:pos="993"/>
        </w:tabs>
        <w:spacing w:line="240" w:lineRule="auto"/>
        <w:ind w:left="0" w:firstLine="0"/>
        <w:rPr>
          <w:sz w:val="28"/>
          <w:szCs w:val="28"/>
          <w:lang w:val="kk-KZ"/>
        </w:rPr>
      </w:pPr>
      <w:r w:rsidRPr="00CD459D">
        <w:rPr>
          <w:b/>
          <w:color w:val="000000"/>
          <w:sz w:val="28"/>
          <w:szCs w:val="28"/>
          <w:lang w:val="kk-KZ" w:eastAsia="kk-KZ" w:bidi="kk-KZ"/>
        </w:rPr>
        <w:t>Алгоритмді орындаушы.</w:t>
      </w:r>
      <w:r>
        <w:rPr>
          <w:color w:val="000000"/>
          <w:sz w:val="28"/>
          <w:szCs w:val="28"/>
          <w:lang w:val="kk-KZ" w:eastAsia="kk-KZ" w:bidi="kk-KZ"/>
        </w:rPr>
        <w:t xml:space="preserve"> Алгоритмдердің қасиеттері.</w:t>
      </w:r>
    </w:p>
    <w:p w:rsidR="00E602BF" w:rsidRPr="00CD459D" w:rsidRDefault="00E602BF" w:rsidP="00763365">
      <w:pPr>
        <w:pStyle w:val="20"/>
        <w:numPr>
          <w:ilvl w:val="0"/>
          <w:numId w:val="16"/>
        </w:numPr>
        <w:shd w:val="clear" w:color="auto" w:fill="auto"/>
        <w:tabs>
          <w:tab w:val="left" w:pos="426"/>
          <w:tab w:val="left" w:pos="567"/>
          <w:tab w:val="left" w:pos="993"/>
        </w:tabs>
        <w:spacing w:line="240" w:lineRule="auto"/>
        <w:ind w:left="0" w:firstLine="0"/>
        <w:rPr>
          <w:b/>
          <w:sz w:val="28"/>
          <w:szCs w:val="28"/>
          <w:lang w:val="kk-KZ"/>
        </w:rPr>
      </w:pPr>
      <w:r>
        <w:rPr>
          <w:color w:val="000000"/>
          <w:sz w:val="28"/>
          <w:szCs w:val="28"/>
          <w:lang w:val="kk-KZ" w:eastAsia="kk-KZ" w:bidi="kk-KZ"/>
        </w:rPr>
        <w:t xml:space="preserve"> </w:t>
      </w:r>
      <w:r w:rsidRPr="00CD459D">
        <w:rPr>
          <w:b/>
          <w:color w:val="000000"/>
          <w:sz w:val="28"/>
          <w:szCs w:val="28"/>
          <w:lang w:val="kk-KZ" w:eastAsia="kk-KZ" w:bidi="kk-KZ"/>
        </w:rPr>
        <w:t>Алгоритмдерді жазу тәсілдері (ауызша, графикалық, программалық жэне т.б.)</w:t>
      </w:r>
    </w:p>
    <w:p w:rsidR="00E602BF" w:rsidRDefault="00E602BF" w:rsidP="00763365">
      <w:pPr>
        <w:pStyle w:val="20"/>
        <w:numPr>
          <w:ilvl w:val="0"/>
          <w:numId w:val="16"/>
        </w:numPr>
        <w:shd w:val="clear" w:color="auto" w:fill="auto"/>
        <w:tabs>
          <w:tab w:val="left" w:pos="426"/>
          <w:tab w:val="left" w:pos="567"/>
          <w:tab w:val="left" w:pos="993"/>
        </w:tabs>
        <w:spacing w:line="240" w:lineRule="auto"/>
        <w:ind w:left="0" w:firstLine="0"/>
        <w:rPr>
          <w:sz w:val="28"/>
          <w:szCs w:val="28"/>
          <w:lang w:val="kk-KZ"/>
        </w:rPr>
      </w:pPr>
      <w:r w:rsidRPr="00CD459D">
        <w:rPr>
          <w:b/>
          <w:color w:val="000000"/>
          <w:sz w:val="28"/>
          <w:szCs w:val="28"/>
          <w:lang w:val="kk-KZ" w:eastAsia="kk-KZ" w:bidi="kk-KZ"/>
        </w:rPr>
        <w:t xml:space="preserve">Алгоритмдер теориясынын негіздері. </w:t>
      </w:r>
      <w:r>
        <w:rPr>
          <w:color w:val="000000"/>
          <w:sz w:val="28"/>
          <w:szCs w:val="28"/>
          <w:lang w:val="kk-KZ" w:eastAsia="kk-KZ" w:bidi="kk-KZ"/>
        </w:rPr>
        <w:t xml:space="preserve">Алгоритм ұғымын формалдау. </w:t>
      </w:r>
    </w:p>
    <w:p w:rsidR="00E602BF" w:rsidRPr="00CD459D" w:rsidRDefault="00E602BF" w:rsidP="004127AC">
      <w:pPr>
        <w:pStyle w:val="20"/>
        <w:numPr>
          <w:ilvl w:val="0"/>
          <w:numId w:val="16"/>
        </w:numPr>
        <w:shd w:val="clear" w:color="auto" w:fill="auto"/>
        <w:tabs>
          <w:tab w:val="left" w:pos="426"/>
          <w:tab w:val="left" w:pos="567"/>
          <w:tab w:val="left" w:pos="993"/>
        </w:tabs>
        <w:spacing w:line="240" w:lineRule="auto"/>
        <w:ind w:left="0" w:firstLine="567"/>
        <w:rPr>
          <w:b/>
          <w:sz w:val="28"/>
          <w:szCs w:val="28"/>
          <w:lang w:val="kk-KZ"/>
        </w:rPr>
      </w:pPr>
      <w:r w:rsidRPr="00CD459D">
        <w:rPr>
          <w:b/>
          <w:color w:val="000000"/>
          <w:sz w:val="28"/>
          <w:szCs w:val="28"/>
          <w:lang w:val="kk-KZ" w:eastAsia="kk-KZ" w:bidi="kk-KZ"/>
        </w:rPr>
        <w:t xml:space="preserve">Тьюринг және Пост машиналарының көмегімен </w:t>
      </w:r>
      <w:r w:rsidRPr="00CD459D">
        <w:rPr>
          <w:b/>
          <w:sz w:val="28"/>
          <w:szCs w:val="28"/>
        </w:rPr>
        <w:t>«</w:t>
      </w:r>
      <w:r w:rsidRPr="00CD459D">
        <w:rPr>
          <w:b/>
          <w:color w:val="000000"/>
          <w:sz w:val="28"/>
          <w:szCs w:val="28"/>
          <w:lang w:val="kk-KZ" w:eastAsia="kk-KZ" w:bidi="kk-KZ"/>
        </w:rPr>
        <w:t>алгоритм</w:t>
      </w:r>
      <w:r w:rsidRPr="00CD459D">
        <w:rPr>
          <w:b/>
          <w:sz w:val="28"/>
          <w:szCs w:val="28"/>
        </w:rPr>
        <w:t>»</w:t>
      </w:r>
      <w:r w:rsidRPr="00CD459D">
        <w:rPr>
          <w:b/>
          <w:sz w:val="28"/>
          <w:szCs w:val="28"/>
          <w:lang w:val="kk-KZ"/>
        </w:rPr>
        <w:t xml:space="preserve"> </w:t>
      </w:r>
      <w:r w:rsidRPr="00CD459D">
        <w:rPr>
          <w:b/>
          <w:color w:val="000000"/>
          <w:sz w:val="28"/>
          <w:szCs w:val="28"/>
          <w:lang w:val="kk-KZ" w:eastAsia="kk-KZ" w:bidi="kk-KZ"/>
        </w:rPr>
        <w:lastRenderedPageBreak/>
        <w:t xml:space="preserve">ұғымын нактылау. </w:t>
      </w:r>
    </w:p>
    <w:p w:rsidR="00E602BF" w:rsidRPr="007A53F3" w:rsidRDefault="00E602BF" w:rsidP="004127AC">
      <w:pPr>
        <w:pStyle w:val="20"/>
        <w:numPr>
          <w:ilvl w:val="0"/>
          <w:numId w:val="16"/>
        </w:numPr>
        <w:shd w:val="clear" w:color="auto" w:fill="auto"/>
        <w:tabs>
          <w:tab w:val="left" w:pos="426"/>
          <w:tab w:val="left" w:pos="567"/>
          <w:tab w:val="left" w:pos="993"/>
        </w:tabs>
        <w:spacing w:line="240" w:lineRule="auto"/>
        <w:ind w:left="0" w:firstLine="567"/>
        <w:rPr>
          <w:sz w:val="28"/>
          <w:szCs w:val="28"/>
          <w:lang w:val="kk-KZ"/>
        </w:rPr>
      </w:pPr>
      <w:r w:rsidRPr="00CD459D">
        <w:rPr>
          <w:b/>
          <w:color w:val="000000"/>
          <w:sz w:val="28"/>
          <w:szCs w:val="28"/>
          <w:lang w:val="kk-KZ" w:eastAsia="kk-KZ" w:bidi="kk-KZ"/>
        </w:rPr>
        <w:t xml:space="preserve">Алгоритмдердің заманауи теориясы. </w:t>
      </w:r>
      <w:r w:rsidRPr="007A53F3">
        <w:rPr>
          <w:color w:val="000000"/>
          <w:sz w:val="28"/>
          <w:szCs w:val="28"/>
          <w:lang w:val="kk-KZ" w:eastAsia="kk-KZ" w:bidi="kk-KZ"/>
        </w:rPr>
        <w:t>Алгоритмдік шешілмейтін есептер.</w:t>
      </w:r>
    </w:p>
    <w:p w:rsidR="00E602BF" w:rsidRDefault="00E602BF" w:rsidP="004127AC">
      <w:pPr>
        <w:pStyle w:val="20"/>
        <w:numPr>
          <w:ilvl w:val="0"/>
          <w:numId w:val="16"/>
        </w:numPr>
        <w:shd w:val="clear" w:color="auto" w:fill="auto"/>
        <w:tabs>
          <w:tab w:val="left" w:pos="426"/>
          <w:tab w:val="left" w:pos="567"/>
          <w:tab w:val="left" w:pos="993"/>
        </w:tabs>
        <w:spacing w:line="240" w:lineRule="auto"/>
        <w:ind w:left="0" w:firstLine="567"/>
        <w:rPr>
          <w:sz w:val="28"/>
          <w:szCs w:val="28"/>
          <w:lang w:val="kk-KZ"/>
        </w:rPr>
      </w:pPr>
      <w:r w:rsidRPr="00CD459D">
        <w:rPr>
          <w:b/>
          <w:color w:val="000000"/>
          <w:sz w:val="28"/>
          <w:szCs w:val="28"/>
          <w:lang w:val="kk-KZ" w:eastAsia="kk-KZ" w:bidi="kk-KZ"/>
        </w:rPr>
        <w:t>Алгоритмдерге талдау жасау негіздері.</w:t>
      </w:r>
      <w:r>
        <w:rPr>
          <w:color w:val="000000"/>
          <w:sz w:val="28"/>
          <w:szCs w:val="28"/>
          <w:lang w:val="kk-KZ" w:eastAsia="kk-KZ" w:bidi="kk-KZ"/>
        </w:rPr>
        <w:t xml:space="preserve"> Алгоритмдердің тиімділігі және күрделілігіне талдау жасау.</w:t>
      </w:r>
    </w:p>
    <w:p w:rsidR="00E602BF" w:rsidRDefault="00E602BF" w:rsidP="004127AC">
      <w:pPr>
        <w:pStyle w:val="20"/>
        <w:numPr>
          <w:ilvl w:val="0"/>
          <w:numId w:val="16"/>
        </w:numPr>
        <w:shd w:val="clear" w:color="auto" w:fill="auto"/>
        <w:tabs>
          <w:tab w:val="left" w:pos="426"/>
          <w:tab w:val="left" w:pos="567"/>
          <w:tab w:val="left" w:pos="993"/>
        </w:tabs>
        <w:spacing w:line="240" w:lineRule="auto"/>
        <w:ind w:left="0" w:firstLine="567"/>
        <w:rPr>
          <w:sz w:val="28"/>
          <w:szCs w:val="28"/>
          <w:lang w:val="kk-KZ"/>
        </w:rPr>
      </w:pPr>
      <w:r>
        <w:rPr>
          <w:color w:val="000000"/>
          <w:sz w:val="28"/>
          <w:szCs w:val="28"/>
          <w:lang w:val="kk-KZ" w:eastAsia="kk-KZ" w:bidi="kk-KZ"/>
        </w:rPr>
        <w:t xml:space="preserve"> </w:t>
      </w:r>
      <w:r w:rsidRPr="00CD459D">
        <w:rPr>
          <w:b/>
          <w:color w:val="000000"/>
          <w:sz w:val="28"/>
          <w:szCs w:val="28"/>
          <w:lang w:val="kk-KZ" w:eastAsia="kk-KZ" w:bidi="kk-KZ"/>
        </w:rPr>
        <w:t>Кіріс деректердің кластары.</w:t>
      </w:r>
      <w:r>
        <w:rPr>
          <w:color w:val="000000"/>
          <w:sz w:val="28"/>
          <w:szCs w:val="28"/>
          <w:lang w:val="kk-KZ" w:eastAsia="kk-KZ" w:bidi="kk-KZ"/>
        </w:rPr>
        <w:t xml:space="preserve"> Өсу жылдамдықтарын топтастыру. </w:t>
      </w:r>
    </w:p>
    <w:p w:rsidR="00E602BF" w:rsidRPr="00CD459D" w:rsidRDefault="00E602BF" w:rsidP="004127AC">
      <w:pPr>
        <w:pStyle w:val="20"/>
        <w:numPr>
          <w:ilvl w:val="0"/>
          <w:numId w:val="16"/>
        </w:numPr>
        <w:shd w:val="clear" w:color="auto" w:fill="auto"/>
        <w:tabs>
          <w:tab w:val="left" w:pos="426"/>
          <w:tab w:val="left" w:pos="567"/>
          <w:tab w:val="left" w:pos="993"/>
        </w:tabs>
        <w:spacing w:line="240" w:lineRule="auto"/>
        <w:ind w:left="0" w:firstLine="567"/>
        <w:rPr>
          <w:b/>
          <w:sz w:val="28"/>
          <w:szCs w:val="28"/>
          <w:lang w:val="kk-KZ"/>
        </w:rPr>
      </w:pPr>
      <w:r w:rsidRPr="00CD459D">
        <w:rPr>
          <w:b/>
          <w:color w:val="000000"/>
          <w:sz w:val="28"/>
          <w:szCs w:val="28"/>
          <w:lang w:val="kk-KZ" w:eastAsia="kk-KZ" w:bidi="kk-KZ"/>
        </w:rPr>
        <w:t xml:space="preserve">Әртүрлі алгоритмдердің тиімділігін салыстыру. </w:t>
      </w:r>
    </w:p>
    <w:p w:rsidR="00E602BF" w:rsidRPr="00CD459D" w:rsidRDefault="00E602BF" w:rsidP="004127AC">
      <w:pPr>
        <w:pStyle w:val="20"/>
        <w:numPr>
          <w:ilvl w:val="0"/>
          <w:numId w:val="16"/>
        </w:numPr>
        <w:shd w:val="clear" w:color="auto" w:fill="auto"/>
        <w:tabs>
          <w:tab w:val="left" w:pos="426"/>
          <w:tab w:val="left" w:pos="567"/>
          <w:tab w:val="left" w:pos="993"/>
        </w:tabs>
        <w:spacing w:line="240" w:lineRule="auto"/>
        <w:ind w:left="0" w:firstLine="567"/>
        <w:rPr>
          <w:b/>
          <w:sz w:val="28"/>
          <w:szCs w:val="28"/>
          <w:lang w:val="kk-KZ"/>
        </w:rPr>
      </w:pPr>
      <w:r w:rsidRPr="00CD459D">
        <w:rPr>
          <w:b/>
          <w:color w:val="000000"/>
          <w:sz w:val="28"/>
          <w:szCs w:val="28"/>
          <w:lang w:val="kk-KZ" w:eastAsia="kk-KZ" w:bidi="kk-KZ"/>
        </w:rPr>
        <w:t>Іздестіру, тандау және сұрыптау алгоритмдеріне талдау жасау</w:t>
      </w:r>
    </w:p>
    <w:p w:rsidR="00E602BF" w:rsidRDefault="00E602BF" w:rsidP="004127AC">
      <w:pPr>
        <w:pStyle w:val="a4"/>
        <w:tabs>
          <w:tab w:val="left" w:pos="426"/>
          <w:tab w:val="left" w:pos="567"/>
          <w:tab w:val="left" w:pos="993"/>
        </w:tabs>
        <w:ind w:left="0" w:firstLine="567"/>
        <w:jc w:val="center"/>
        <w:rPr>
          <w:b/>
          <w:sz w:val="28"/>
          <w:szCs w:val="28"/>
          <w:lang w:val="kk-KZ"/>
        </w:rPr>
      </w:pPr>
    </w:p>
    <w:p w:rsidR="0046314F" w:rsidRPr="001B69CB" w:rsidRDefault="0046314F" w:rsidP="0046314F">
      <w:pPr>
        <w:tabs>
          <w:tab w:val="left" w:pos="426"/>
          <w:tab w:val="left" w:pos="993"/>
        </w:tabs>
        <w:ind w:firstLine="567"/>
        <w:jc w:val="center"/>
        <w:rPr>
          <w:b/>
          <w:sz w:val="28"/>
          <w:szCs w:val="28"/>
          <w:lang w:val="kk-KZ"/>
        </w:rPr>
      </w:pPr>
      <w:r>
        <w:rPr>
          <w:b/>
          <w:sz w:val="28"/>
          <w:szCs w:val="28"/>
          <w:lang w:val="kk-KZ"/>
        </w:rPr>
        <w:t xml:space="preserve">3.МОДУЛЬ. </w:t>
      </w:r>
      <w:r w:rsidR="00CD459D">
        <w:rPr>
          <w:b/>
          <w:sz w:val="28"/>
          <w:szCs w:val="28"/>
          <w:lang w:val="kk-KZ"/>
        </w:rPr>
        <w:t>Практикалық тапсырмалар</w:t>
      </w:r>
    </w:p>
    <w:p w:rsidR="00855CC8" w:rsidRDefault="00855CC8" w:rsidP="001958D6">
      <w:pPr>
        <w:tabs>
          <w:tab w:val="left" w:pos="567"/>
        </w:tabs>
        <w:jc w:val="center"/>
        <w:rPr>
          <w:b/>
          <w:sz w:val="28"/>
          <w:szCs w:val="28"/>
          <w:lang w:val="kk-KZ"/>
        </w:rPr>
      </w:pPr>
    </w:p>
    <w:p w:rsidR="00855CC8" w:rsidRDefault="00855CC8" w:rsidP="001958D6">
      <w:pPr>
        <w:tabs>
          <w:tab w:val="left" w:pos="567"/>
        </w:tabs>
        <w:jc w:val="center"/>
        <w:rPr>
          <w:b/>
          <w:sz w:val="28"/>
          <w:szCs w:val="28"/>
          <w:lang w:val="kk-KZ"/>
        </w:rPr>
      </w:pPr>
    </w:p>
    <w:p w:rsidR="00855CC8" w:rsidRDefault="00855CC8" w:rsidP="001958D6">
      <w:pPr>
        <w:tabs>
          <w:tab w:val="left" w:pos="567"/>
        </w:tabs>
        <w:jc w:val="center"/>
        <w:rPr>
          <w:b/>
          <w:sz w:val="28"/>
          <w:szCs w:val="28"/>
          <w:lang w:val="kk-KZ"/>
        </w:rPr>
      </w:pPr>
    </w:p>
    <w:p w:rsidR="00855CC8" w:rsidRDefault="00855CC8" w:rsidP="001958D6">
      <w:pPr>
        <w:tabs>
          <w:tab w:val="left" w:pos="567"/>
        </w:tabs>
        <w:jc w:val="center"/>
        <w:rPr>
          <w:b/>
          <w:sz w:val="28"/>
          <w:szCs w:val="28"/>
          <w:lang w:val="kk-KZ"/>
        </w:rPr>
      </w:pPr>
    </w:p>
    <w:p w:rsidR="00855CC8" w:rsidRDefault="00855CC8" w:rsidP="001958D6">
      <w:pPr>
        <w:tabs>
          <w:tab w:val="left" w:pos="567"/>
        </w:tabs>
        <w:jc w:val="center"/>
        <w:rPr>
          <w:b/>
          <w:sz w:val="28"/>
          <w:szCs w:val="28"/>
          <w:lang w:val="kk-KZ"/>
        </w:rPr>
      </w:pPr>
    </w:p>
    <w:p w:rsidR="00855CC8" w:rsidRDefault="00855CC8" w:rsidP="001958D6">
      <w:pPr>
        <w:tabs>
          <w:tab w:val="left" w:pos="567"/>
        </w:tabs>
        <w:jc w:val="center"/>
        <w:rPr>
          <w:b/>
          <w:sz w:val="28"/>
          <w:szCs w:val="28"/>
          <w:lang w:val="kk-KZ"/>
        </w:rPr>
      </w:pPr>
    </w:p>
    <w:p w:rsidR="001958D6" w:rsidRPr="001A1DE6" w:rsidRDefault="001958D6" w:rsidP="001958D6">
      <w:pPr>
        <w:tabs>
          <w:tab w:val="left" w:pos="567"/>
        </w:tabs>
        <w:jc w:val="center"/>
        <w:rPr>
          <w:b/>
          <w:sz w:val="28"/>
          <w:szCs w:val="28"/>
          <w:lang w:val="kk-KZ"/>
        </w:rPr>
      </w:pPr>
      <w:r>
        <w:rPr>
          <w:b/>
          <w:sz w:val="28"/>
          <w:szCs w:val="28"/>
          <w:lang w:val="kk-KZ"/>
        </w:rPr>
        <w:t>І-модуль</w:t>
      </w:r>
      <w:r w:rsidRPr="001A1DE6">
        <w:rPr>
          <w:b/>
          <w:sz w:val="28"/>
          <w:szCs w:val="28"/>
          <w:lang w:val="kk-KZ"/>
        </w:rPr>
        <w:t xml:space="preserve"> сұрақтар тізімі</w:t>
      </w:r>
    </w:p>
    <w:p w:rsidR="00586429" w:rsidRDefault="00586429" w:rsidP="00586429">
      <w:pPr>
        <w:tabs>
          <w:tab w:val="left" w:pos="0"/>
        </w:tabs>
        <w:jc w:val="center"/>
        <w:rPr>
          <w:b/>
          <w:sz w:val="28"/>
          <w:szCs w:val="28"/>
          <w:lang w:val="kk-KZ"/>
        </w:rPr>
      </w:pPr>
    </w:p>
    <w:p w:rsidR="001958D6" w:rsidRPr="00171247" w:rsidRDefault="001958D6" w:rsidP="001958D6">
      <w:pPr>
        <w:rPr>
          <w:rFonts w:eastAsia="MS Gothic"/>
          <w:sz w:val="28"/>
          <w:szCs w:val="28"/>
          <w:lang w:val="kk-KZ"/>
        </w:rPr>
      </w:pPr>
      <w:r w:rsidRPr="00171247">
        <w:rPr>
          <w:rFonts w:eastAsia="MS Gothic"/>
          <w:sz w:val="28"/>
          <w:szCs w:val="28"/>
          <w:lang w:val="kk-KZ"/>
        </w:rPr>
        <w:t>1. Қазақстан Республикасында білім мазмұнын жаңартудың алғышарттары қандай.</w:t>
      </w:r>
    </w:p>
    <w:p w:rsidR="001958D6" w:rsidRPr="00171247" w:rsidRDefault="001958D6" w:rsidP="001958D6">
      <w:pPr>
        <w:rPr>
          <w:rFonts w:eastAsia="MS Gothic"/>
          <w:sz w:val="28"/>
          <w:szCs w:val="28"/>
          <w:lang w:val="kk-KZ"/>
        </w:rPr>
      </w:pPr>
      <w:r w:rsidRPr="00171247">
        <w:rPr>
          <w:rFonts w:eastAsia="MS Gothic"/>
          <w:sz w:val="28"/>
          <w:szCs w:val="28"/>
          <w:lang w:val="kk-KZ"/>
        </w:rPr>
        <w:t>2. Мектеп информатика курсының жаңартылған білім мазмұндағы оқу жоспарының құрылымы мен ерекшеліктері қандай?</w:t>
      </w:r>
    </w:p>
    <w:p w:rsidR="001958D6" w:rsidRPr="00171247" w:rsidRDefault="001958D6" w:rsidP="001958D6">
      <w:pPr>
        <w:rPr>
          <w:rFonts w:eastAsia="MS Gothic"/>
          <w:sz w:val="28"/>
          <w:szCs w:val="28"/>
          <w:lang w:val="kk-KZ"/>
        </w:rPr>
      </w:pPr>
      <w:r w:rsidRPr="00171247">
        <w:rPr>
          <w:rFonts w:eastAsia="MS Gothic"/>
          <w:sz w:val="28"/>
          <w:szCs w:val="28"/>
          <w:lang w:val="kk-KZ"/>
        </w:rPr>
        <w:t>3. Қазақстан Республикасында жаңартылған білім берудің ерекшелігі және мақсаттары арқылы күтілетін нәтижелерін атаңыз.</w:t>
      </w:r>
    </w:p>
    <w:p w:rsidR="001958D6" w:rsidRPr="00171247" w:rsidRDefault="001958D6" w:rsidP="001958D6">
      <w:pPr>
        <w:rPr>
          <w:rFonts w:eastAsia="MS Gothic"/>
          <w:sz w:val="28"/>
          <w:szCs w:val="28"/>
          <w:lang w:val="kk-KZ"/>
        </w:rPr>
      </w:pPr>
      <w:r w:rsidRPr="00171247">
        <w:rPr>
          <w:rFonts w:eastAsia="MS Gothic"/>
          <w:sz w:val="28"/>
          <w:szCs w:val="28"/>
          <w:lang w:val="kk-KZ"/>
        </w:rPr>
        <w:t>4. Орта білім беру мазмұнын жаңарту шеңберінде үш тілде білім беруді енгізу.</w:t>
      </w:r>
    </w:p>
    <w:p w:rsidR="001958D6" w:rsidRPr="00171247" w:rsidRDefault="001958D6" w:rsidP="001958D6">
      <w:pPr>
        <w:rPr>
          <w:rFonts w:eastAsia="MS Gothic"/>
          <w:sz w:val="28"/>
          <w:szCs w:val="28"/>
          <w:lang w:val="kk-KZ"/>
        </w:rPr>
      </w:pPr>
      <w:r w:rsidRPr="00171247">
        <w:rPr>
          <w:rFonts w:eastAsia="MS Gothic"/>
          <w:sz w:val="28"/>
          <w:szCs w:val="28"/>
          <w:lang w:val="kk-KZ"/>
        </w:rPr>
        <w:t>5. Орта білім беру мазмұнын жаңарту аясында білім беру мен оқытудың интеграциясы қалай жүргізіледі?</w:t>
      </w:r>
    </w:p>
    <w:p w:rsidR="001958D6" w:rsidRPr="00171247" w:rsidRDefault="001958D6" w:rsidP="001958D6">
      <w:pPr>
        <w:rPr>
          <w:rFonts w:eastAsia="MS Gothic"/>
          <w:sz w:val="28"/>
          <w:szCs w:val="28"/>
          <w:lang w:val="kk-KZ"/>
        </w:rPr>
      </w:pPr>
      <w:r w:rsidRPr="00171247">
        <w:rPr>
          <w:rFonts w:eastAsia="MS Gothic"/>
          <w:sz w:val="28"/>
          <w:szCs w:val="28"/>
          <w:lang w:val="kk-KZ"/>
        </w:rPr>
        <w:t>6. Орта білім беру мазмұнын жаңарту шеңберінде белсенді оқытудың әдістері қалай жүзеге асады?</w:t>
      </w:r>
    </w:p>
    <w:p w:rsidR="001958D6" w:rsidRPr="00171247" w:rsidRDefault="001958D6" w:rsidP="001958D6">
      <w:pPr>
        <w:rPr>
          <w:rFonts w:eastAsia="MS Gothic"/>
          <w:sz w:val="28"/>
          <w:szCs w:val="28"/>
          <w:lang w:val="kk-KZ"/>
        </w:rPr>
      </w:pPr>
      <w:r w:rsidRPr="00171247">
        <w:rPr>
          <w:rFonts w:eastAsia="MS Gothic"/>
          <w:sz w:val="28"/>
          <w:szCs w:val="28"/>
          <w:lang w:val="kk-KZ"/>
        </w:rPr>
        <w:t>7. Жаңартылған білім мазмұны бойынша информатика пәнінен оқу бағдарламасының ерекшелігі?</w:t>
      </w:r>
    </w:p>
    <w:p w:rsidR="001958D6" w:rsidRPr="00171247" w:rsidRDefault="001958D6" w:rsidP="001958D6">
      <w:pPr>
        <w:rPr>
          <w:rFonts w:eastAsia="MS Gothic"/>
          <w:sz w:val="28"/>
          <w:szCs w:val="28"/>
          <w:lang w:val="kk-KZ"/>
        </w:rPr>
      </w:pPr>
      <w:r w:rsidRPr="00171247">
        <w:rPr>
          <w:rFonts w:eastAsia="MS Gothic"/>
          <w:sz w:val="28"/>
          <w:szCs w:val="28"/>
          <w:lang w:val="kk-KZ"/>
        </w:rPr>
        <w:t>8. Ұзақ мерзімді жоспар.</w:t>
      </w:r>
    </w:p>
    <w:p w:rsidR="001958D6" w:rsidRPr="00171247" w:rsidRDefault="001958D6" w:rsidP="001958D6">
      <w:pPr>
        <w:rPr>
          <w:rFonts w:eastAsia="MS Gothic"/>
          <w:sz w:val="28"/>
          <w:szCs w:val="28"/>
          <w:lang w:val="kk-KZ"/>
        </w:rPr>
      </w:pPr>
      <w:r w:rsidRPr="00171247">
        <w:rPr>
          <w:rFonts w:eastAsia="MS Gothic"/>
          <w:sz w:val="28"/>
          <w:szCs w:val="28"/>
          <w:lang w:val="kk-KZ"/>
        </w:rPr>
        <w:t>9. Орта мерзімді жоспар.</w:t>
      </w:r>
    </w:p>
    <w:p w:rsidR="001958D6" w:rsidRPr="00171247" w:rsidRDefault="001958D6" w:rsidP="001958D6">
      <w:pPr>
        <w:rPr>
          <w:rFonts w:eastAsia="MS Gothic"/>
          <w:sz w:val="28"/>
          <w:szCs w:val="28"/>
          <w:lang w:val="kk-KZ"/>
        </w:rPr>
      </w:pPr>
      <w:r w:rsidRPr="00171247">
        <w:rPr>
          <w:rFonts w:eastAsia="MS Gothic"/>
          <w:sz w:val="28"/>
          <w:szCs w:val="28"/>
          <w:lang w:val="kk-KZ"/>
        </w:rPr>
        <w:t>10. Қысқа мерзімді сабақ жоспары.</w:t>
      </w:r>
    </w:p>
    <w:p w:rsidR="001958D6" w:rsidRPr="00171247" w:rsidRDefault="001958D6" w:rsidP="001958D6">
      <w:pPr>
        <w:rPr>
          <w:rFonts w:eastAsia="MS Gothic"/>
          <w:sz w:val="28"/>
          <w:szCs w:val="28"/>
          <w:lang w:val="kk-KZ"/>
        </w:rPr>
      </w:pPr>
      <w:r w:rsidRPr="00171247">
        <w:rPr>
          <w:rFonts w:eastAsia="MS Gothic"/>
          <w:sz w:val="28"/>
          <w:szCs w:val="28"/>
          <w:lang w:val="kk-KZ"/>
        </w:rPr>
        <w:t>11. Орта білім беру мазмұнын жаңарту аясында оқушылардың оқу жетістіктерін бағалау қалай жүргізіледі?</w:t>
      </w:r>
    </w:p>
    <w:p w:rsidR="001958D6" w:rsidRPr="00171247" w:rsidRDefault="001958D6" w:rsidP="001958D6">
      <w:pPr>
        <w:rPr>
          <w:rFonts w:eastAsia="MS Gothic"/>
          <w:sz w:val="28"/>
          <w:szCs w:val="28"/>
          <w:lang w:val="kk-KZ"/>
        </w:rPr>
      </w:pPr>
      <w:r w:rsidRPr="00171247">
        <w:rPr>
          <w:rFonts w:eastAsia="MS Gothic"/>
          <w:sz w:val="28"/>
          <w:szCs w:val="28"/>
          <w:lang w:val="kk-KZ"/>
        </w:rPr>
        <w:t>12. Сыни тұрғыдан ойлаудың дамыту технологиясының дидактикалық ерекшеліктерін ашыңыз.</w:t>
      </w:r>
    </w:p>
    <w:p w:rsidR="001958D6" w:rsidRPr="00171247" w:rsidRDefault="001958D6" w:rsidP="001958D6">
      <w:pPr>
        <w:rPr>
          <w:rFonts w:eastAsia="MS Gothic"/>
          <w:sz w:val="28"/>
          <w:szCs w:val="28"/>
          <w:lang w:val="kk-KZ"/>
        </w:rPr>
      </w:pPr>
      <w:r w:rsidRPr="00171247">
        <w:rPr>
          <w:rFonts w:eastAsia="MS Gothic"/>
          <w:sz w:val="28"/>
          <w:szCs w:val="28"/>
          <w:lang w:val="kk-KZ"/>
        </w:rPr>
        <w:t>13. Сын тұрғысынан ойлау технологиясын қолданатын сабақтың түрлерін көрсетіңіз.</w:t>
      </w:r>
    </w:p>
    <w:p w:rsidR="001958D6" w:rsidRPr="00171247" w:rsidRDefault="001958D6" w:rsidP="001958D6">
      <w:pPr>
        <w:rPr>
          <w:rFonts w:eastAsia="MS Gothic"/>
          <w:sz w:val="28"/>
          <w:szCs w:val="28"/>
          <w:lang w:val="kk-KZ"/>
        </w:rPr>
      </w:pPr>
      <w:r w:rsidRPr="00171247">
        <w:rPr>
          <w:rFonts w:eastAsia="MS Gothic"/>
          <w:sz w:val="28"/>
          <w:szCs w:val="28"/>
          <w:lang w:val="kk-KZ"/>
        </w:rPr>
        <w:t>14. Сыни тұрғысынан ойлаудың қандай белгілері бар?</w:t>
      </w:r>
    </w:p>
    <w:p w:rsidR="001958D6" w:rsidRPr="00171247" w:rsidRDefault="001958D6" w:rsidP="001958D6">
      <w:pPr>
        <w:rPr>
          <w:rFonts w:eastAsia="MS Gothic"/>
          <w:sz w:val="28"/>
          <w:szCs w:val="28"/>
          <w:lang w:val="kk-KZ"/>
        </w:rPr>
      </w:pPr>
      <w:r w:rsidRPr="00171247">
        <w:rPr>
          <w:rFonts w:eastAsia="MS Gothic"/>
          <w:sz w:val="28"/>
          <w:szCs w:val="28"/>
          <w:lang w:val="kk-KZ"/>
        </w:rPr>
        <w:t>15. ТжКБ-ның білім беру нәтижелері білім берудің жаңартылған білім мазмұнынның күтілетін нәтижелерімен қаншалықты байланысы бар?</w:t>
      </w:r>
    </w:p>
    <w:p w:rsidR="001958D6" w:rsidRPr="00171247" w:rsidRDefault="001958D6" w:rsidP="001958D6">
      <w:pPr>
        <w:rPr>
          <w:rFonts w:eastAsia="MS Gothic"/>
          <w:sz w:val="28"/>
          <w:szCs w:val="28"/>
          <w:lang w:val="kk-KZ"/>
        </w:rPr>
      </w:pPr>
      <w:r w:rsidRPr="00171247">
        <w:rPr>
          <w:rFonts w:eastAsia="MS Gothic"/>
          <w:sz w:val="28"/>
          <w:szCs w:val="28"/>
          <w:lang w:val="kk-KZ"/>
        </w:rPr>
        <w:lastRenderedPageBreak/>
        <w:t>16. Бағалау критерийлері мен дискрипторларды оқыту мақсаты және пәннің оқыту әдістемелік кешеніне дайындау ерекшеліктері қандай.</w:t>
      </w:r>
    </w:p>
    <w:p w:rsidR="001958D6" w:rsidRPr="00171247" w:rsidRDefault="001958D6" w:rsidP="001958D6">
      <w:pPr>
        <w:rPr>
          <w:sz w:val="28"/>
          <w:szCs w:val="28"/>
          <w:lang w:val="kk-KZ"/>
        </w:rPr>
      </w:pPr>
      <w:r w:rsidRPr="00171247">
        <w:rPr>
          <w:sz w:val="28"/>
          <w:szCs w:val="28"/>
          <w:lang w:val="kk-KZ"/>
        </w:rPr>
        <w:t>17.</w:t>
      </w:r>
      <w:r w:rsidRPr="00171247">
        <w:rPr>
          <w:lang w:val="kk-KZ"/>
        </w:rPr>
        <w:t xml:space="preserve"> </w:t>
      </w:r>
      <w:r w:rsidRPr="00171247">
        <w:rPr>
          <w:sz w:val="28"/>
          <w:szCs w:val="28"/>
          <w:lang w:val="kk-KZ"/>
        </w:rPr>
        <w:t>Оқу үдерісінде (бақылау және есепке алу) оқу нәтижелерін тексеру және бағалау функциялары.</w:t>
      </w:r>
    </w:p>
    <w:p w:rsidR="001958D6" w:rsidRPr="00171247" w:rsidRDefault="001958D6" w:rsidP="001958D6">
      <w:pPr>
        <w:rPr>
          <w:sz w:val="28"/>
          <w:szCs w:val="28"/>
          <w:lang w:val="kk-KZ"/>
        </w:rPr>
      </w:pPr>
      <w:r w:rsidRPr="00171247">
        <w:rPr>
          <w:sz w:val="28"/>
          <w:szCs w:val="28"/>
          <w:lang w:val="kk-KZ"/>
        </w:rPr>
        <w:t>18. «Ақпарат» тұжырымдамасын қалыптастыру әдістемесі. Ақпараттың түрлері мен сипаттары.</w:t>
      </w:r>
    </w:p>
    <w:p w:rsidR="001958D6" w:rsidRPr="00171247" w:rsidRDefault="001958D6" w:rsidP="001958D6">
      <w:pPr>
        <w:rPr>
          <w:sz w:val="28"/>
          <w:szCs w:val="28"/>
          <w:lang w:val="kk-KZ"/>
        </w:rPr>
      </w:pPr>
      <w:r w:rsidRPr="00171247">
        <w:rPr>
          <w:sz w:val="28"/>
          <w:szCs w:val="28"/>
          <w:lang w:val="kk-KZ"/>
        </w:rPr>
        <w:t>19. Ақпаратты өлшеу бірліктері.</w:t>
      </w:r>
    </w:p>
    <w:p w:rsidR="001958D6" w:rsidRPr="00171247" w:rsidRDefault="001958D6" w:rsidP="001958D6">
      <w:pPr>
        <w:rPr>
          <w:sz w:val="28"/>
          <w:szCs w:val="28"/>
          <w:lang w:val="kk-KZ"/>
        </w:rPr>
      </w:pPr>
      <w:r w:rsidRPr="00171247">
        <w:rPr>
          <w:sz w:val="28"/>
          <w:szCs w:val="28"/>
          <w:lang w:val="kk-KZ"/>
        </w:rPr>
        <w:t>20. Алгоритмизация негіздерін оқу әдістемесі.</w:t>
      </w:r>
    </w:p>
    <w:p w:rsidR="001958D6" w:rsidRPr="00171247" w:rsidRDefault="001958D6" w:rsidP="001958D6">
      <w:pPr>
        <w:rPr>
          <w:sz w:val="28"/>
          <w:szCs w:val="28"/>
          <w:lang w:val="kk-KZ"/>
        </w:rPr>
      </w:pPr>
      <w:r w:rsidRPr="00171247">
        <w:rPr>
          <w:sz w:val="28"/>
          <w:szCs w:val="28"/>
          <w:lang w:val="kk-KZ"/>
        </w:rPr>
        <w:t>21. Деректердің түрлері мен құрылымдары.</w:t>
      </w:r>
    </w:p>
    <w:p w:rsidR="001958D6" w:rsidRPr="00171247" w:rsidRDefault="001958D6" w:rsidP="001958D6">
      <w:pPr>
        <w:rPr>
          <w:sz w:val="28"/>
          <w:szCs w:val="28"/>
          <w:lang w:val="kk-KZ"/>
        </w:rPr>
      </w:pPr>
      <w:r w:rsidRPr="00171247">
        <w:rPr>
          <w:sz w:val="28"/>
          <w:szCs w:val="28"/>
          <w:lang w:val="kk-KZ"/>
        </w:rPr>
        <w:t>22. Бағдарламалау тілдері және оларды мектеп компьютерлік курсында қолдану мүмкіндігі.</w:t>
      </w:r>
    </w:p>
    <w:p w:rsidR="001958D6" w:rsidRPr="00171247" w:rsidRDefault="001958D6" w:rsidP="001958D6">
      <w:pPr>
        <w:rPr>
          <w:sz w:val="28"/>
          <w:szCs w:val="28"/>
          <w:lang w:val="kk-KZ"/>
        </w:rPr>
      </w:pPr>
      <w:r w:rsidRPr="00171247">
        <w:rPr>
          <w:sz w:val="28"/>
          <w:szCs w:val="28"/>
          <w:lang w:val="kk-KZ"/>
        </w:rPr>
        <w:t>23. Аппараттық қамсыздандырудың арифметикалық және логикалық негіздері.</w:t>
      </w:r>
    </w:p>
    <w:p w:rsidR="001958D6" w:rsidRPr="00171247" w:rsidRDefault="001958D6" w:rsidP="001958D6">
      <w:pPr>
        <w:pStyle w:val="7"/>
        <w:tabs>
          <w:tab w:val="left" w:pos="426"/>
          <w:tab w:val="left" w:pos="993"/>
        </w:tabs>
        <w:spacing w:line="240" w:lineRule="auto"/>
        <w:rPr>
          <w:rFonts w:ascii="Times New Roman" w:hAnsi="Times New Roman" w:cs="Times New Roman"/>
          <w:sz w:val="28"/>
          <w:szCs w:val="28"/>
          <w:lang w:val="kk-KZ" w:eastAsia="ru-RU"/>
        </w:rPr>
      </w:pPr>
      <w:r w:rsidRPr="00171247">
        <w:rPr>
          <w:rFonts w:ascii="Times New Roman" w:hAnsi="Times New Roman" w:cs="Times New Roman"/>
          <w:sz w:val="28"/>
          <w:szCs w:val="28"/>
          <w:lang w:val="kk-KZ" w:eastAsia="ru-RU"/>
        </w:rPr>
        <w:t>24. Компьютерде сандық, дыбыстық, графикалық, мәтіндік, ақпараттық ақпараттарды ұсынуды зерттеу.</w:t>
      </w:r>
    </w:p>
    <w:p w:rsidR="001958D6" w:rsidRPr="00171247" w:rsidRDefault="001958D6" w:rsidP="001958D6">
      <w:pPr>
        <w:rPr>
          <w:sz w:val="28"/>
          <w:szCs w:val="28"/>
          <w:lang w:val="kk-KZ"/>
        </w:rPr>
      </w:pPr>
      <w:r w:rsidRPr="00171247">
        <w:rPr>
          <w:sz w:val="28"/>
          <w:szCs w:val="28"/>
          <w:lang w:val="kk-KZ"/>
        </w:rPr>
        <w:t>25. «Объект», «модель», «жүйе» ұғымдарын қалыптастыру әдістемесі.</w:t>
      </w:r>
    </w:p>
    <w:p w:rsidR="001958D6" w:rsidRPr="00171247" w:rsidRDefault="001958D6" w:rsidP="001958D6">
      <w:pPr>
        <w:rPr>
          <w:sz w:val="28"/>
          <w:szCs w:val="28"/>
          <w:lang w:val="kk-KZ"/>
        </w:rPr>
      </w:pPr>
      <w:r w:rsidRPr="00171247">
        <w:rPr>
          <w:sz w:val="28"/>
          <w:szCs w:val="28"/>
          <w:lang w:val="kk-KZ"/>
        </w:rPr>
        <w:t>26. Компьютерлік технологияны оқыту әдістемесі.</w:t>
      </w:r>
    </w:p>
    <w:p w:rsidR="001958D6" w:rsidRPr="00171247" w:rsidRDefault="001958D6" w:rsidP="001958D6">
      <w:pPr>
        <w:rPr>
          <w:sz w:val="28"/>
          <w:szCs w:val="28"/>
          <w:lang w:val="kk-KZ"/>
        </w:rPr>
      </w:pPr>
      <w:r w:rsidRPr="00171247">
        <w:rPr>
          <w:sz w:val="28"/>
          <w:szCs w:val="28"/>
          <w:lang w:val="kk-KZ"/>
        </w:rPr>
        <w:t>27. Электрондық кестелер мен дерекқорлармен жұмыс істеу технологиясын үйрену.</w:t>
      </w:r>
    </w:p>
    <w:p w:rsidR="001958D6" w:rsidRPr="00171247" w:rsidRDefault="001958D6" w:rsidP="001958D6">
      <w:pPr>
        <w:rPr>
          <w:sz w:val="28"/>
          <w:szCs w:val="28"/>
          <w:lang w:val="kk-KZ"/>
        </w:rPr>
      </w:pPr>
      <w:r w:rsidRPr="00171247">
        <w:rPr>
          <w:sz w:val="28"/>
          <w:szCs w:val="28"/>
          <w:lang w:val="kk-KZ"/>
        </w:rPr>
        <w:t>28. Жаңа бағдарламалық құралдарды меңгеру әдістемесі.</w:t>
      </w:r>
    </w:p>
    <w:p w:rsidR="001958D6" w:rsidRPr="00171247" w:rsidRDefault="001958D6" w:rsidP="001958D6">
      <w:pPr>
        <w:pStyle w:val="7"/>
        <w:tabs>
          <w:tab w:val="left" w:pos="426"/>
          <w:tab w:val="left" w:pos="993"/>
        </w:tabs>
        <w:spacing w:line="240" w:lineRule="auto"/>
        <w:rPr>
          <w:rFonts w:ascii="Times New Roman" w:hAnsi="Times New Roman" w:cs="Times New Roman"/>
          <w:sz w:val="28"/>
          <w:szCs w:val="28"/>
          <w:lang w:val="kk-KZ" w:eastAsia="ru-RU"/>
        </w:rPr>
      </w:pPr>
      <w:r w:rsidRPr="00171247">
        <w:rPr>
          <w:rFonts w:ascii="Times New Roman" w:hAnsi="Times New Roman" w:cs="Times New Roman"/>
          <w:sz w:val="28"/>
          <w:szCs w:val="28"/>
          <w:lang w:val="kk-KZ" w:eastAsia="ru-RU"/>
        </w:rPr>
        <w:t>29. Мектеп пәндерін оқуда жаңа ақпараттық технологиялардың құралдарын пайдалану мүмкіндігі.</w:t>
      </w:r>
    </w:p>
    <w:p w:rsidR="001958D6" w:rsidRPr="00171247" w:rsidRDefault="001958D6" w:rsidP="001958D6">
      <w:pPr>
        <w:rPr>
          <w:lang w:val="kk-KZ"/>
        </w:rPr>
      </w:pPr>
      <w:r w:rsidRPr="00171247">
        <w:rPr>
          <w:sz w:val="28"/>
          <w:szCs w:val="28"/>
          <w:lang w:val="kk-KZ"/>
        </w:rPr>
        <w:t>30. Мәтіндік және графикалық ақпаратпен жұмыс істеу технологиясын оқыту.</w:t>
      </w:r>
    </w:p>
    <w:p w:rsidR="001958D6" w:rsidRDefault="001958D6" w:rsidP="001958D6">
      <w:pPr>
        <w:tabs>
          <w:tab w:val="left" w:pos="567"/>
        </w:tabs>
        <w:jc w:val="both"/>
        <w:rPr>
          <w:b/>
          <w:sz w:val="28"/>
          <w:szCs w:val="28"/>
          <w:lang w:val="kk-KZ"/>
        </w:rPr>
      </w:pPr>
    </w:p>
    <w:p w:rsidR="001958D6" w:rsidRDefault="001958D6" w:rsidP="00586429">
      <w:pPr>
        <w:tabs>
          <w:tab w:val="left" w:pos="567"/>
        </w:tabs>
        <w:jc w:val="center"/>
        <w:rPr>
          <w:b/>
          <w:sz w:val="28"/>
          <w:szCs w:val="28"/>
          <w:lang w:val="kk-KZ"/>
        </w:rPr>
      </w:pPr>
    </w:p>
    <w:p w:rsidR="00586429" w:rsidRPr="001A1DE6" w:rsidRDefault="00586429" w:rsidP="00586429">
      <w:pPr>
        <w:tabs>
          <w:tab w:val="left" w:pos="567"/>
        </w:tabs>
        <w:jc w:val="center"/>
        <w:rPr>
          <w:b/>
          <w:sz w:val="28"/>
          <w:szCs w:val="28"/>
          <w:lang w:val="kk-KZ"/>
        </w:rPr>
      </w:pPr>
      <w:r>
        <w:rPr>
          <w:b/>
          <w:sz w:val="28"/>
          <w:szCs w:val="28"/>
          <w:lang w:val="kk-KZ"/>
        </w:rPr>
        <w:t>І</w:t>
      </w:r>
      <w:r w:rsidRPr="001A1DE6">
        <w:rPr>
          <w:b/>
          <w:sz w:val="28"/>
          <w:szCs w:val="28"/>
          <w:lang w:val="kk-KZ"/>
        </w:rPr>
        <w:t>І</w:t>
      </w:r>
      <w:r w:rsidR="001958D6">
        <w:rPr>
          <w:b/>
          <w:sz w:val="28"/>
          <w:szCs w:val="28"/>
          <w:lang w:val="kk-KZ"/>
        </w:rPr>
        <w:t>-</w:t>
      </w:r>
      <w:r w:rsidR="0046314F">
        <w:rPr>
          <w:b/>
          <w:sz w:val="28"/>
          <w:szCs w:val="28"/>
          <w:lang w:val="kk-KZ"/>
        </w:rPr>
        <w:t>модуль</w:t>
      </w:r>
      <w:r w:rsidRPr="001A1DE6">
        <w:rPr>
          <w:b/>
          <w:sz w:val="28"/>
          <w:szCs w:val="28"/>
          <w:lang w:val="kk-KZ"/>
        </w:rPr>
        <w:t xml:space="preserve"> сұрақтар тізімі</w:t>
      </w:r>
    </w:p>
    <w:p w:rsidR="00586429" w:rsidRDefault="00586429" w:rsidP="00586429">
      <w:pPr>
        <w:tabs>
          <w:tab w:val="left" w:pos="567"/>
        </w:tabs>
        <w:jc w:val="center"/>
        <w:rPr>
          <w:sz w:val="28"/>
          <w:szCs w:val="28"/>
          <w:lang w:val="kk-KZ"/>
        </w:rPr>
      </w:pPr>
    </w:p>
    <w:p w:rsidR="00586429" w:rsidRPr="00CD459D" w:rsidRDefault="00586429" w:rsidP="00586429">
      <w:pPr>
        <w:pStyle w:val="20"/>
        <w:numPr>
          <w:ilvl w:val="0"/>
          <w:numId w:val="21"/>
        </w:numPr>
        <w:shd w:val="clear" w:color="auto" w:fill="auto"/>
        <w:tabs>
          <w:tab w:val="left" w:pos="567"/>
        </w:tabs>
        <w:spacing w:line="240" w:lineRule="auto"/>
        <w:ind w:left="0" w:firstLine="0"/>
        <w:rPr>
          <w:b/>
          <w:color w:val="000000"/>
          <w:sz w:val="28"/>
          <w:szCs w:val="28"/>
          <w:lang w:val="kk-KZ" w:eastAsia="kk-KZ" w:bidi="kk-KZ"/>
        </w:rPr>
      </w:pPr>
      <w:r w:rsidRPr="00CD459D">
        <w:rPr>
          <w:rStyle w:val="21"/>
          <w:b w:val="0"/>
          <w:sz w:val="28"/>
          <w:szCs w:val="28"/>
        </w:rPr>
        <w:t>Информатиканың іргелі негіздері.</w:t>
      </w:r>
      <w:r w:rsidRPr="00CD459D">
        <w:rPr>
          <w:b/>
          <w:color w:val="000000"/>
          <w:sz w:val="28"/>
          <w:szCs w:val="28"/>
          <w:lang w:val="kk-KZ" w:eastAsia="kk-KZ" w:bidi="kk-KZ"/>
        </w:rPr>
        <w:t xml:space="preserve"> </w:t>
      </w:r>
    </w:p>
    <w:p w:rsidR="00586429" w:rsidRDefault="00586429" w:rsidP="00586429">
      <w:pPr>
        <w:pStyle w:val="20"/>
        <w:numPr>
          <w:ilvl w:val="0"/>
          <w:numId w:val="21"/>
        </w:numPr>
        <w:shd w:val="clear" w:color="auto" w:fill="auto"/>
        <w:tabs>
          <w:tab w:val="left" w:pos="567"/>
          <w:tab w:val="left" w:pos="851"/>
        </w:tabs>
        <w:spacing w:line="240" w:lineRule="auto"/>
        <w:ind w:left="0" w:firstLine="0"/>
        <w:rPr>
          <w:color w:val="000000"/>
          <w:sz w:val="28"/>
          <w:szCs w:val="28"/>
          <w:lang w:val="kk-KZ" w:eastAsia="kk-KZ" w:bidi="kk-KZ"/>
        </w:rPr>
      </w:pPr>
      <w:r>
        <w:rPr>
          <w:color w:val="000000"/>
          <w:sz w:val="28"/>
          <w:szCs w:val="28"/>
          <w:lang w:val="kk-KZ" w:eastAsia="kk-KZ" w:bidi="kk-KZ"/>
        </w:rPr>
        <w:t>Ақпарат материяның жалпы семантикалық касиеті ретінде.</w:t>
      </w:r>
    </w:p>
    <w:p w:rsidR="00586429" w:rsidRDefault="00586429" w:rsidP="00586429">
      <w:pPr>
        <w:pStyle w:val="20"/>
        <w:numPr>
          <w:ilvl w:val="0"/>
          <w:numId w:val="21"/>
        </w:numPr>
        <w:shd w:val="clear" w:color="auto" w:fill="auto"/>
        <w:tabs>
          <w:tab w:val="left" w:pos="567"/>
          <w:tab w:val="left" w:pos="851"/>
        </w:tabs>
        <w:spacing w:line="240" w:lineRule="auto"/>
        <w:ind w:left="0" w:firstLine="0"/>
        <w:rPr>
          <w:sz w:val="28"/>
          <w:szCs w:val="28"/>
          <w:lang w:val="kk-KZ"/>
        </w:rPr>
      </w:pPr>
      <w:r>
        <w:rPr>
          <w:color w:val="000000"/>
          <w:sz w:val="28"/>
          <w:szCs w:val="28"/>
          <w:lang w:val="kk-KZ" w:eastAsia="kk-KZ" w:bidi="kk-KZ"/>
        </w:rPr>
        <w:t xml:space="preserve">Табиғат пен коғамньш ақпараттық зандарының бірлігі. </w:t>
      </w:r>
    </w:p>
    <w:p w:rsidR="00586429" w:rsidRPr="00CD459D" w:rsidRDefault="00586429" w:rsidP="00586429">
      <w:pPr>
        <w:pStyle w:val="20"/>
        <w:numPr>
          <w:ilvl w:val="0"/>
          <w:numId w:val="21"/>
        </w:numPr>
        <w:shd w:val="clear" w:color="auto" w:fill="auto"/>
        <w:tabs>
          <w:tab w:val="left" w:pos="567"/>
        </w:tabs>
        <w:spacing w:line="240" w:lineRule="auto"/>
        <w:ind w:left="0" w:firstLine="0"/>
        <w:rPr>
          <w:b/>
          <w:color w:val="000000"/>
          <w:sz w:val="28"/>
          <w:szCs w:val="28"/>
          <w:lang w:val="kk-KZ" w:eastAsia="kk-KZ" w:bidi="kk-KZ"/>
        </w:rPr>
      </w:pPr>
      <w:r w:rsidRPr="00CD459D">
        <w:rPr>
          <w:rStyle w:val="21"/>
          <w:b w:val="0"/>
          <w:sz w:val="28"/>
          <w:szCs w:val="28"/>
        </w:rPr>
        <w:t xml:space="preserve">Ақпарат пен ақпараттық үрдістер. </w:t>
      </w:r>
    </w:p>
    <w:p w:rsidR="00586429" w:rsidRDefault="00586429" w:rsidP="00586429">
      <w:pPr>
        <w:pStyle w:val="20"/>
        <w:numPr>
          <w:ilvl w:val="0"/>
          <w:numId w:val="21"/>
        </w:numPr>
        <w:shd w:val="clear" w:color="auto" w:fill="auto"/>
        <w:tabs>
          <w:tab w:val="left" w:pos="567"/>
        </w:tabs>
        <w:spacing w:line="240" w:lineRule="auto"/>
        <w:ind w:left="0" w:firstLine="0"/>
        <w:rPr>
          <w:color w:val="000000"/>
          <w:sz w:val="28"/>
          <w:szCs w:val="28"/>
          <w:lang w:val="kk-KZ" w:eastAsia="kk-KZ" w:bidi="kk-KZ"/>
        </w:rPr>
      </w:pPr>
      <w:r>
        <w:rPr>
          <w:color w:val="000000"/>
          <w:sz w:val="28"/>
          <w:szCs w:val="28"/>
          <w:lang w:val="kk-KZ" w:eastAsia="kk-KZ" w:bidi="kk-KZ"/>
        </w:rPr>
        <w:t xml:space="preserve">Ақпаратты жеткізушілер. </w:t>
      </w:r>
    </w:p>
    <w:p w:rsidR="00586429" w:rsidRPr="001A1DE6" w:rsidRDefault="00586429" w:rsidP="00586429">
      <w:pPr>
        <w:pStyle w:val="20"/>
        <w:numPr>
          <w:ilvl w:val="0"/>
          <w:numId w:val="21"/>
        </w:numPr>
        <w:shd w:val="clear" w:color="auto" w:fill="auto"/>
        <w:tabs>
          <w:tab w:val="left" w:pos="567"/>
        </w:tabs>
        <w:spacing w:line="240" w:lineRule="auto"/>
        <w:ind w:left="0" w:firstLine="0"/>
        <w:rPr>
          <w:color w:val="000000"/>
          <w:sz w:val="28"/>
          <w:szCs w:val="28"/>
          <w:lang w:val="kk-KZ" w:eastAsia="kk-KZ" w:bidi="kk-KZ"/>
        </w:rPr>
      </w:pPr>
      <w:r>
        <w:rPr>
          <w:color w:val="000000"/>
          <w:sz w:val="28"/>
          <w:szCs w:val="28"/>
          <w:lang w:val="kk-KZ" w:eastAsia="kk-KZ" w:bidi="kk-KZ"/>
        </w:rPr>
        <w:t xml:space="preserve">Ақпарат көзі, ақпаратты кабылдаушы және жіберу каналы. </w:t>
      </w:r>
    </w:p>
    <w:p w:rsidR="00586429" w:rsidRDefault="00586429" w:rsidP="00586429">
      <w:pPr>
        <w:pStyle w:val="20"/>
        <w:numPr>
          <w:ilvl w:val="0"/>
          <w:numId w:val="21"/>
        </w:numPr>
        <w:shd w:val="clear" w:color="auto" w:fill="auto"/>
        <w:tabs>
          <w:tab w:val="left" w:pos="567"/>
        </w:tabs>
        <w:spacing w:line="240" w:lineRule="auto"/>
        <w:ind w:left="0" w:firstLine="0"/>
        <w:rPr>
          <w:color w:val="000000"/>
          <w:sz w:val="28"/>
          <w:szCs w:val="28"/>
          <w:lang w:val="kk-KZ" w:eastAsia="kk-KZ" w:bidi="kk-KZ"/>
        </w:rPr>
      </w:pPr>
      <w:r>
        <w:rPr>
          <w:color w:val="000000"/>
          <w:sz w:val="28"/>
          <w:szCs w:val="28"/>
          <w:lang w:val="kk-KZ" w:eastAsia="kk-KZ" w:bidi="kk-KZ"/>
        </w:rPr>
        <w:t>Ақпарат касиеттері.</w:t>
      </w:r>
    </w:p>
    <w:p w:rsidR="00586429" w:rsidRDefault="00586429" w:rsidP="00586429">
      <w:pPr>
        <w:pStyle w:val="20"/>
        <w:numPr>
          <w:ilvl w:val="0"/>
          <w:numId w:val="21"/>
        </w:numPr>
        <w:shd w:val="clear" w:color="auto" w:fill="auto"/>
        <w:tabs>
          <w:tab w:val="left" w:pos="567"/>
        </w:tabs>
        <w:spacing w:line="240" w:lineRule="auto"/>
        <w:ind w:left="0" w:firstLine="0"/>
        <w:rPr>
          <w:color w:val="000000"/>
          <w:sz w:val="28"/>
          <w:szCs w:val="28"/>
          <w:lang w:val="kk-KZ" w:eastAsia="kk-KZ" w:bidi="kk-KZ"/>
        </w:rPr>
      </w:pPr>
      <w:r>
        <w:rPr>
          <w:color w:val="000000"/>
          <w:sz w:val="28"/>
          <w:szCs w:val="28"/>
          <w:lang w:val="kk-KZ" w:eastAsia="kk-KZ" w:bidi="kk-KZ"/>
        </w:rPr>
        <w:t>Энтропия үғымы.</w:t>
      </w:r>
    </w:p>
    <w:p w:rsidR="00586429" w:rsidRDefault="00586429" w:rsidP="00586429">
      <w:pPr>
        <w:pStyle w:val="20"/>
        <w:numPr>
          <w:ilvl w:val="0"/>
          <w:numId w:val="21"/>
        </w:numPr>
        <w:shd w:val="clear" w:color="auto" w:fill="auto"/>
        <w:tabs>
          <w:tab w:val="left" w:pos="567"/>
        </w:tabs>
        <w:spacing w:line="240" w:lineRule="auto"/>
        <w:ind w:left="0" w:firstLine="0"/>
        <w:rPr>
          <w:color w:val="000000"/>
          <w:sz w:val="28"/>
          <w:szCs w:val="28"/>
          <w:lang w:val="kk-KZ" w:eastAsia="kk-KZ" w:bidi="kk-KZ"/>
        </w:rPr>
      </w:pPr>
      <w:r>
        <w:rPr>
          <w:color w:val="000000"/>
          <w:sz w:val="28"/>
          <w:szCs w:val="28"/>
          <w:lang w:val="kk-KZ" w:eastAsia="kk-KZ" w:bidi="kk-KZ"/>
        </w:rPr>
        <w:t>Ақпарат пен әліпбиі.</w:t>
      </w:r>
    </w:p>
    <w:p w:rsidR="00586429" w:rsidRPr="001A1DE6" w:rsidRDefault="00586429" w:rsidP="00586429">
      <w:pPr>
        <w:pStyle w:val="20"/>
        <w:numPr>
          <w:ilvl w:val="0"/>
          <w:numId w:val="21"/>
        </w:numPr>
        <w:shd w:val="clear" w:color="auto" w:fill="auto"/>
        <w:tabs>
          <w:tab w:val="left" w:pos="567"/>
        </w:tabs>
        <w:spacing w:line="240" w:lineRule="auto"/>
        <w:ind w:left="0" w:firstLine="0"/>
        <w:rPr>
          <w:sz w:val="28"/>
          <w:szCs w:val="28"/>
          <w:lang w:val="kk-KZ"/>
        </w:rPr>
      </w:pPr>
      <w:r>
        <w:rPr>
          <w:color w:val="000000"/>
          <w:sz w:val="28"/>
          <w:szCs w:val="28"/>
          <w:lang w:val="kk-KZ" w:eastAsia="kk-KZ" w:bidi="kk-KZ"/>
        </w:rPr>
        <w:t>Ақ</w:t>
      </w:r>
      <w:r w:rsidRPr="001A1DE6">
        <w:rPr>
          <w:color w:val="000000"/>
          <w:sz w:val="28"/>
          <w:szCs w:val="28"/>
          <w:lang w:val="kk-KZ" w:eastAsia="kk-KZ" w:bidi="kk-KZ"/>
        </w:rPr>
        <w:t xml:space="preserve">паратты кодтау. </w:t>
      </w:r>
    </w:p>
    <w:p w:rsidR="00586429" w:rsidRPr="001A1DE6" w:rsidRDefault="00586429" w:rsidP="00586429">
      <w:pPr>
        <w:pStyle w:val="20"/>
        <w:numPr>
          <w:ilvl w:val="0"/>
          <w:numId w:val="21"/>
        </w:numPr>
        <w:shd w:val="clear" w:color="auto" w:fill="auto"/>
        <w:tabs>
          <w:tab w:val="left" w:pos="567"/>
        </w:tabs>
        <w:spacing w:line="240" w:lineRule="auto"/>
        <w:ind w:left="0" w:firstLine="0"/>
        <w:rPr>
          <w:sz w:val="28"/>
          <w:szCs w:val="28"/>
          <w:lang w:val="kk-KZ"/>
        </w:rPr>
      </w:pPr>
      <w:r w:rsidRPr="001A1DE6">
        <w:rPr>
          <w:color w:val="000000"/>
          <w:sz w:val="28"/>
          <w:szCs w:val="28"/>
          <w:lang w:val="kk-KZ" w:eastAsia="kk-KZ" w:bidi="kk-KZ"/>
        </w:rPr>
        <w:t xml:space="preserve">Екілік кодтарды кұру тәсілдері. </w:t>
      </w:r>
    </w:p>
    <w:p w:rsidR="00586429" w:rsidRPr="001A1DE6" w:rsidRDefault="00586429" w:rsidP="00586429">
      <w:pPr>
        <w:pStyle w:val="20"/>
        <w:numPr>
          <w:ilvl w:val="0"/>
          <w:numId w:val="21"/>
        </w:numPr>
        <w:shd w:val="clear" w:color="auto" w:fill="auto"/>
        <w:tabs>
          <w:tab w:val="left" w:pos="567"/>
        </w:tabs>
        <w:spacing w:line="240" w:lineRule="auto"/>
        <w:ind w:left="0" w:firstLine="0"/>
        <w:rPr>
          <w:sz w:val="28"/>
          <w:szCs w:val="28"/>
          <w:lang w:val="kk-KZ"/>
        </w:rPr>
      </w:pPr>
      <w:r w:rsidRPr="001A1DE6">
        <w:rPr>
          <w:color w:val="000000"/>
          <w:sz w:val="28"/>
          <w:szCs w:val="28"/>
          <w:lang w:val="kk-KZ" w:eastAsia="kk-KZ" w:bidi="kk-KZ"/>
        </w:rPr>
        <w:t xml:space="preserve">Символдық </w:t>
      </w:r>
      <w:r>
        <w:rPr>
          <w:color w:val="000000"/>
          <w:sz w:val="28"/>
          <w:szCs w:val="28"/>
          <w:lang w:val="kk-KZ" w:eastAsia="kk-KZ" w:bidi="kk-KZ"/>
        </w:rPr>
        <w:t>ақпарат</w:t>
      </w:r>
      <w:r w:rsidRPr="001A1DE6">
        <w:rPr>
          <w:color w:val="000000"/>
          <w:sz w:val="28"/>
          <w:szCs w:val="28"/>
          <w:lang w:val="kk-KZ" w:eastAsia="kk-KZ" w:bidi="kk-KZ"/>
        </w:rPr>
        <w:t>ты кодтау. Графика және дыбысты кодтау.</w:t>
      </w:r>
    </w:p>
    <w:p w:rsidR="00586429" w:rsidRDefault="00586429" w:rsidP="00586429">
      <w:pPr>
        <w:pStyle w:val="20"/>
        <w:numPr>
          <w:ilvl w:val="0"/>
          <w:numId w:val="21"/>
        </w:numPr>
        <w:shd w:val="clear" w:color="auto" w:fill="auto"/>
        <w:tabs>
          <w:tab w:val="left" w:pos="567"/>
        </w:tabs>
        <w:spacing w:line="240" w:lineRule="auto"/>
        <w:ind w:left="0" w:firstLine="0"/>
        <w:rPr>
          <w:color w:val="000000"/>
          <w:sz w:val="28"/>
          <w:szCs w:val="28"/>
          <w:lang w:val="kk-KZ" w:eastAsia="kk-KZ" w:bidi="kk-KZ"/>
        </w:rPr>
      </w:pPr>
      <w:r w:rsidRPr="001A1DE6">
        <w:rPr>
          <w:color w:val="000000"/>
          <w:sz w:val="28"/>
          <w:szCs w:val="28"/>
          <w:lang w:val="kk-KZ" w:eastAsia="kk-KZ" w:bidi="kk-KZ"/>
        </w:rPr>
        <w:t>Компьютердін логика</w:t>
      </w:r>
      <w:r>
        <w:rPr>
          <w:color w:val="000000"/>
          <w:sz w:val="28"/>
          <w:szCs w:val="28"/>
          <w:lang w:val="kk-KZ" w:eastAsia="kk-KZ" w:bidi="kk-KZ"/>
        </w:rPr>
        <w:t>лық</w:t>
      </w:r>
      <w:r w:rsidRPr="001A1DE6">
        <w:rPr>
          <w:color w:val="000000"/>
          <w:sz w:val="28"/>
          <w:szCs w:val="28"/>
          <w:lang w:val="kk-KZ" w:eastAsia="kk-KZ" w:bidi="kk-KZ"/>
        </w:rPr>
        <w:t xml:space="preserve"> негіздері. </w:t>
      </w:r>
    </w:p>
    <w:p w:rsidR="00586429" w:rsidRPr="001A1DE6" w:rsidRDefault="00586429" w:rsidP="00586429">
      <w:pPr>
        <w:pStyle w:val="20"/>
        <w:numPr>
          <w:ilvl w:val="0"/>
          <w:numId w:val="21"/>
        </w:numPr>
        <w:shd w:val="clear" w:color="auto" w:fill="auto"/>
        <w:tabs>
          <w:tab w:val="left" w:pos="567"/>
        </w:tabs>
        <w:spacing w:line="240" w:lineRule="auto"/>
        <w:ind w:left="0" w:firstLine="0"/>
        <w:rPr>
          <w:color w:val="000000"/>
          <w:sz w:val="28"/>
          <w:szCs w:val="28"/>
          <w:lang w:val="kk-KZ" w:eastAsia="kk-KZ" w:bidi="kk-KZ"/>
        </w:rPr>
      </w:pPr>
      <w:r w:rsidRPr="001A1DE6">
        <w:rPr>
          <w:color w:val="000000"/>
          <w:sz w:val="28"/>
          <w:szCs w:val="28"/>
          <w:lang w:val="kk-KZ" w:eastAsia="kk-KZ" w:bidi="kk-KZ"/>
        </w:rPr>
        <w:t xml:space="preserve">Логикалар алгебрасының зандары. </w:t>
      </w:r>
    </w:p>
    <w:p w:rsidR="00586429" w:rsidRDefault="00586429" w:rsidP="00586429">
      <w:pPr>
        <w:pStyle w:val="20"/>
        <w:numPr>
          <w:ilvl w:val="0"/>
          <w:numId w:val="21"/>
        </w:numPr>
        <w:shd w:val="clear" w:color="auto" w:fill="auto"/>
        <w:tabs>
          <w:tab w:val="left" w:pos="567"/>
        </w:tabs>
        <w:spacing w:line="240" w:lineRule="auto"/>
        <w:ind w:left="0" w:firstLine="0"/>
        <w:rPr>
          <w:sz w:val="28"/>
          <w:szCs w:val="28"/>
          <w:lang w:val="kk-KZ"/>
        </w:rPr>
      </w:pPr>
      <w:r>
        <w:rPr>
          <w:color w:val="000000"/>
          <w:sz w:val="28"/>
          <w:szCs w:val="28"/>
          <w:lang w:val="kk-KZ" w:eastAsia="kk-KZ" w:bidi="kk-KZ"/>
        </w:rPr>
        <w:t>Компьютердің логикалық элементтері.</w:t>
      </w:r>
    </w:p>
    <w:p w:rsidR="00586429" w:rsidRDefault="00586429" w:rsidP="00586429">
      <w:pPr>
        <w:pStyle w:val="20"/>
        <w:numPr>
          <w:ilvl w:val="0"/>
          <w:numId w:val="21"/>
        </w:numPr>
        <w:shd w:val="clear" w:color="auto" w:fill="auto"/>
        <w:tabs>
          <w:tab w:val="left" w:pos="567"/>
        </w:tabs>
        <w:spacing w:line="240" w:lineRule="auto"/>
        <w:ind w:left="0" w:firstLine="0"/>
        <w:rPr>
          <w:color w:val="000000"/>
          <w:sz w:val="28"/>
          <w:szCs w:val="28"/>
          <w:lang w:val="kk-KZ" w:eastAsia="kk-KZ" w:bidi="kk-KZ"/>
        </w:rPr>
      </w:pPr>
      <w:r>
        <w:rPr>
          <w:color w:val="000000"/>
          <w:sz w:val="28"/>
          <w:szCs w:val="28"/>
          <w:lang w:val="kk-KZ" w:eastAsia="kk-KZ" w:bidi="kk-KZ"/>
        </w:rPr>
        <w:t xml:space="preserve">Компьютерлік арифметика. </w:t>
      </w:r>
    </w:p>
    <w:p w:rsidR="00586429" w:rsidRDefault="00586429" w:rsidP="00586429">
      <w:pPr>
        <w:pStyle w:val="20"/>
        <w:numPr>
          <w:ilvl w:val="0"/>
          <w:numId w:val="21"/>
        </w:numPr>
        <w:shd w:val="clear" w:color="auto" w:fill="auto"/>
        <w:tabs>
          <w:tab w:val="left" w:pos="567"/>
        </w:tabs>
        <w:spacing w:line="240" w:lineRule="auto"/>
        <w:ind w:left="0" w:firstLine="0"/>
        <w:rPr>
          <w:color w:val="000000"/>
          <w:sz w:val="28"/>
          <w:szCs w:val="28"/>
          <w:lang w:val="kk-KZ" w:eastAsia="kk-KZ" w:bidi="kk-KZ"/>
        </w:rPr>
      </w:pPr>
      <w:r>
        <w:rPr>
          <w:color w:val="000000"/>
          <w:sz w:val="28"/>
          <w:szCs w:val="28"/>
          <w:lang w:val="kk-KZ" w:eastAsia="kk-KZ" w:bidi="kk-KZ"/>
        </w:rPr>
        <w:t xml:space="preserve">Үтірі (нүктесі) бекітілген және нүктесі жылжымалы сандарды көрсету. </w:t>
      </w:r>
      <w:r>
        <w:rPr>
          <w:color w:val="000000"/>
          <w:sz w:val="28"/>
          <w:szCs w:val="28"/>
          <w:lang w:val="kk-KZ" w:eastAsia="kk-KZ" w:bidi="kk-KZ"/>
        </w:rPr>
        <w:lastRenderedPageBreak/>
        <w:t xml:space="preserve">Теріс сандарды көрсету. </w:t>
      </w:r>
    </w:p>
    <w:p w:rsidR="00586429" w:rsidRDefault="00586429" w:rsidP="00586429">
      <w:pPr>
        <w:pStyle w:val="20"/>
        <w:numPr>
          <w:ilvl w:val="0"/>
          <w:numId w:val="21"/>
        </w:numPr>
        <w:shd w:val="clear" w:color="auto" w:fill="auto"/>
        <w:tabs>
          <w:tab w:val="left" w:pos="567"/>
        </w:tabs>
        <w:spacing w:line="240" w:lineRule="auto"/>
        <w:ind w:left="0" w:firstLine="0"/>
        <w:rPr>
          <w:color w:val="000000"/>
          <w:sz w:val="28"/>
          <w:szCs w:val="28"/>
          <w:lang w:val="kk-KZ" w:eastAsia="kk-KZ" w:bidi="kk-KZ"/>
        </w:rPr>
      </w:pPr>
      <w:r>
        <w:rPr>
          <w:color w:val="000000"/>
          <w:sz w:val="28"/>
          <w:szCs w:val="28"/>
          <w:lang w:val="kk-KZ" w:eastAsia="kk-KZ" w:bidi="kk-KZ"/>
        </w:rPr>
        <w:t xml:space="preserve">Сандардың тура, кері және косымша кодтары. </w:t>
      </w:r>
    </w:p>
    <w:p w:rsidR="00586429" w:rsidRDefault="00586429" w:rsidP="00586429">
      <w:pPr>
        <w:pStyle w:val="20"/>
        <w:numPr>
          <w:ilvl w:val="0"/>
          <w:numId w:val="21"/>
        </w:numPr>
        <w:shd w:val="clear" w:color="auto" w:fill="auto"/>
        <w:tabs>
          <w:tab w:val="left" w:pos="567"/>
        </w:tabs>
        <w:spacing w:line="240" w:lineRule="auto"/>
        <w:ind w:left="0" w:firstLine="0"/>
        <w:rPr>
          <w:color w:val="000000"/>
          <w:sz w:val="28"/>
          <w:szCs w:val="28"/>
          <w:lang w:val="kk-KZ" w:eastAsia="kk-KZ" w:bidi="kk-KZ"/>
        </w:rPr>
      </w:pPr>
      <w:r>
        <w:rPr>
          <w:color w:val="000000"/>
          <w:sz w:val="28"/>
          <w:szCs w:val="28"/>
          <w:lang w:val="kk-KZ" w:eastAsia="kk-KZ" w:bidi="kk-KZ"/>
        </w:rPr>
        <w:t xml:space="preserve">Сандық ақпаратты көрсету кателіктері. </w:t>
      </w:r>
    </w:p>
    <w:p w:rsidR="00586429" w:rsidRDefault="00586429" w:rsidP="00586429">
      <w:pPr>
        <w:pStyle w:val="20"/>
        <w:numPr>
          <w:ilvl w:val="0"/>
          <w:numId w:val="21"/>
        </w:numPr>
        <w:shd w:val="clear" w:color="auto" w:fill="auto"/>
        <w:tabs>
          <w:tab w:val="left" w:pos="567"/>
        </w:tabs>
        <w:spacing w:line="240" w:lineRule="auto"/>
        <w:ind w:left="0" w:firstLine="0"/>
        <w:rPr>
          <w:sz w:val="28"/>
          <w:szCs w:val="28"/>
          <w:lang w:val="kk-KZ"/>
        </w:rPr>
      </w:pPr>
      <w:r>
        <w:rPr>
          <w:color w:val="000000"/>
          <w:sz w:val="28"/>
          <w:szCs w:val="28"/>
          <w:lang w:val="kk-KZ" w:eastAsia="kk-KZ" w:bidi="kk-KZ"/>
        </w:rPr>
        <w:t>Екілік косындылауыштарда арифметикалық амалдарды орындау алгоритмдері.</w:t>
      </w:r>
    </w:p>
    <w:p w:rsidR="00586429" w:rsidRDefault="00586429" w:rsidP="00586429">
      <w:pPr>
        <w:pStyle w:val="20"/>
        <w:numPr>
          <w:ilvl w:val="0"/>
          <w:numId w:val="21"/>
        </w:numPr>
        <w:shd w:val="clear" w:color="auto" w:fill="auto"/>
        <w:tabs>
          <w:tab w:val="left" w:pos="567"/>
        </w:tabs>
        <w:spacing w:line="240" w:lineRule="auto"/>
        <w:ind w:left="0" w:firstLine="0"/>
        <w:rPr>
          <w:sz w:val="28"/>
          <w:szCs w:val="28"/>
          <w:lang w:val="kk-KZ"/>
        </w:rPr>
      </w:pPr>
      <w:r>
        <w:rPr>
          <w:color w:val="000000"/>
          <w:sz w:val="28"/>
          <w:szCs w:val="28"/>
          <w:lang w:val="kk-KZ" w:eastAsia="kk-KZ" w:bidi="kk-KZ"/>
        </w:rPr>
        <w:t xml:space="preserve">Алгоритм және оның каснеттері. </w:t>
      </w:r>
    </w:p>
    <w:p w:rsidR="00586429" w:rsidRDefault="00586429" w:rsidP="00586429">
      <w:pPr>
        <w:pStyle w:val="20"/>
        <w:numPr>
          <w:ilvl w:val="0"/>
          <w:numId w:val="21"/>
        </w:numPr>
        <w:shd w:val="clear" w:color="auto" w:fill="auto"/>
        <w:tabs>
          <w:tab w:val="left" w:pos="567"/>
        </w:tabs>
        <w:spacing w:line="240" w:lineRule="auto"/>
        <w:ind w:left="0" w:firstLine="0"/>
        <w:rPr>
          <w:sz w:val="28"/>
          <w:szCs w:val="28"/>
          <w:lang w:val="kk-KZ"/>
        </w:rPr>
      </w:pPr>
      <w:r>
        <w:rPr>
          <w:color w:val="000000"/>
          <w:sz w:val="28"/>
          <w:szCs w:val="28"/>
          <w:lang w:val="kk-KZ" w:eastAsia="kk-KZ" w:bidi="kk-KZ"/>
        </w:rPr>
        <w:t xml:space="preserve">Алгоритмді орындаушы. </w:t>
      </w:r>
    </w:p>
    <w:p w:rsidR="00586429" w:rsidRDefault="00586429" w:rsidP="00586429">
      <w:pPr>
        <w:pStyle w:val="20"/>
        <w:numPr>
          <w:ilvl w:val="0"/>
          <w:numId w:val="21"/>
        </w:numPr>
        <w:shd w:val="clear" w:color="auto" w:fill="auto"/>
        <w:tabs>
          <w:tab w:val="left" w:pos="567"/>
        </w:tabs>
        <w:spacing w:line="240" w:lineRule="auto"/>
        <w:ind w:left="0" w:firstLine="0"/>
        <w:rPr>
          <w:sz w:val="28"/>
          <w:szCs w:val="28"/>
          <w:lang w:val="kk-KZ"/>
        </w:rPr>
      </w:pPr>
      <w:r>
        <w:rPr>
          <w:color w:val="000000"/>
          <w:sz w:val="28"/>
          <w:szCs w:val="28"/>
          <w:lang w:val="kk-KZ" w:eastAsia="kk-KZ" w:bidi="kk-KZ"/>
        </w:rPr>
        <w:t xml:space="preserve"> Алгоритмдерді жазу тәсілдері (ауызша, графикалық, программалық жэне т.б.)</w:t>
      </w:r>
    </w:p>
    <w:p w:rsidR="00586429" w:rsidRDefault="00586429" w:rsidP="00586429">
      <w:pPr>
        <w:pStyle w:val="20"/>
        <w:numPr>
          <w:ilvl w:val="0"/>
          <w:numId w:val="21"/>
        </w:numPr>
        <w:shd w:val="clear" w:color="auto" w:fill="auto"/>
        <w:tabs>
          <w:tab w:val="left" w:pos="567"/>
        </w:tabs>
        <w:spacing w:line="240" w:lineRule="auto"/>
        <w:ind w:left="0" w:firstLine="0"/>
        <w:rPr>
          <w:sz w:val="28"/>
          <w:szCs w:val="28"/>
          <w:lang w:val="kk-KZ"/>
        </w:rPr>
      </w:pPr>
      <w:r>
        <w:rPr>
          <w:color w:val="000000"/>
          <w:sz w:val="28"/>
          <w:szCs w:val="28"/>
          <w:lang w:val="kk-KZ" w:eastAsia="kk-KZ" w:bidi="kk-KZ"/>
        </w:rPr>
        <w:t xml:space="preserve">Алгоритмдер теориясынын негіздері. </w:t>
      </w:r>
    </w:p>
    <w:p w:rsidR="00586429" w:rsidRDefault="00586429" w:rsidP="00586429">
      <w:pPr>
        <w:pStyle w:val="20"/>
        <w:numPr>
          <w:ilvl w:val="0"/>
          <w:numId w:val="21"/>
        </w:numPr>
        <w:shd w:val="clear" w:color="auto" w:fill="auto"/>
        <w:tabs>
          <w:tab w:val="left" w:pos="567"/>
        </w:tabs>
        <w:spacing w:line="240" w:lineRule="auto"/>
        <w:ind w:left="0" w:firstLine="0"/>
        <w:rPr>
          <w:sz w:val="28"/>
          <w:szCs w:val="28"/>
          <w:lang w:val="kk-KZ"/>
        </w:rPr>
      </w:pPr>
      <w:r>
        <w:rPr>
          <w:color w:val="000000"/>
          <w:sz w:val="28"/>
          <w:szCs w:val="28"/>
          <w:lang w:val="kk-KZ" w:eastAsia="kk-KZ" w:bidi="kk-KZ"/>
        </w:rPr>
        <w:t xml:space="preserve">Тьюринг және Пост машиналарының көмегімен </w:t>
      </w:r>
      <w:r>
        <w:rPr>
          <w:b/>
          <w:sz w:val="28"/>
          <w:szCs w:val="28"/>
        </w:rPr>
        <w:t>«</w:t>
      </w:r>
      <w:r>
        <w:rPr>
          <w:color w:val="000000"/>
          <w:sz w:val="28"/>
          <w:szCs w:val="28"/>
          <w:lang w:val="kk-KZ" w:eastAsia="kk-KZ" w:bidi="kk-KZ"/>
        </w:rPr>
        <w:t>алгоритм</w:t>
      </w:r>
      <w:r>
        <w:rPr>
          <w:b/>
          <w:sz w:val="28"/>
          <w:szCs w:val="28"/>
        </w:rPr>
        <w:t>»</w:t>
      </w:r>
      <w:r>
        <w:rPr>
          <w:b/>
          <w:sz w:val="28"/>
          <w:szCs w:val="28"/>
          <w:lang w:val="kk-KZ"/>
        </w:rPr>
        <w:t xml:space="preserve"> </w:t>
      </w:r>
      <w:r>
        <w:rPr>
          <w:color w:val="000000"/>
          <w:sz w:val="28"/>
          <w:szCs w:val="28"/>
          <w:lang w:val="kk-KZ" w:eastAsia="kk-KZ" w:bidi="kk-KZ"/>
        </w:rPr>
        <w:t xml:space="preserve">ұғымын нактылау. </w:t>
      </w:r>
    </w:p>
    <w:p w:rsidR="00586429" w:rsidRDefault="00586429" w:rsidP="00586429">
      <w:pPr>
        <w:pStyle w:val="20"/>
        <w:numPr>
          <w:ilvl w:val="0"/>
          <w:numId w:val="21"/>
        </w:numPr>
        <w:shd w:val="clear" w:color="auto" w:fill="auto"/>
        <w:tabs>
          <w:tab w:val="left" w:pos="567"/>
        </w:tabs>
        <w:spacing w:line="240" w:lineRule="auto"/>
        <w:ind w:left="0" w:firstLine="0"/>
        <w:rPr>
          <w:sz w:val="28"/>
          <w:szCs w:val="28"/>
          <w:lang w:val="kk-KZ"/>
        </w:rPr>
      </w:pPr>
      <w:r>
        <w:rPr>
          <w:color w:val="000000"/>
          <w:sz w:val="28"/>
          <w:szCs w:val="28"/>
          <w:lang w:val="kk-KZ" w:eastAsia="kk-KZ" w:bidi="kk-KZ"/>
        </w:rPr>
        <w:t>Алгоритмдердің заманауи теориясы.</w:t>
      </w:r>
    </w:p>
    <w:p w:rsidR="00586429" w:rsidRDefault="00586429" w:rsidP="00586429">
      <w:pPr>
        <w:pStyle w:val="20"/>
        <w:numPr>
          <w:ilvl w:val="0"/>
          <w:numId w:val="21"/>
        </w:numPr>
        <w:shd w:val="clear" w:color="auto" w:fill="auto"/>
        <w:tabs>
          <w:tab w:val="left" w:pos="567"/>
        </w:tabs>
        <w:spacing w:line="240" w:lineRule="auto"/>
        <w:ind w:left="0" w:firstLine="0"/>
        <w:rPr>
          <w:sz w:val="28"/>
          <w:szCs w:val="28"/>
          <w:lang w:val="kk-KZ"/>
        </w:rPr>
      </w:pPr>
      <w:r>
        <w:rPr>
          <w:color w:val="000000"/>
          <w:sz w:val="28"/>
          <w:szCs w:val="28"/>
          <w:lang w:val="kk-KZ" w:eastAsia="kk-KZ" w:bidi="kk-KZ"/>
        </w:rPr>
        <w:t xml:space="preserve">Алгоритмдерге талдау жасау негіздері. </w:t>
      </w:r>
    </w:p>
    <w:p w:rsidR="00586429" w:rsidRDefault="00586429" w:rsidP="00586429">
      <w:pPr>
        <w:pStyle w:val="20"/>
        <w:numPr>
          <w:ilvl w:val="0"/>
          <w:numId w:val="21"/>
        </w:numPr>
        <w:shd w:val="clear" w:color="auto" w:fill="auto"/>
        <w:tabs>
          <w:tab w:val="left" w:pos="567"/>
        </w:tabs>
        <w:spacing w:line="240" w:lineRule="auto"/>
        <w:ind w:left="0" w:firstLine="0"/>
        <w:rPr>
          <w:sz w:val="28"/>
          <w:szCs w:val="28"/>
          <w:lang w:val="kk-KZ"/>
        </w:rPr>
      </w:pPr>
      <w:r>
        <w:rPr>
          <w:color w:val="000000"/>
          <w:sz w:val="28"/>
          <w:szCs w:val="28"/>
          <w:lang w:val="kk-KZ" w:eastAsia="kk-KZ" w:bidi="kk-KZ"/>
        </w:rPr>
        <w:t xml:space="preserve"> Кіріс деректердің кластары. </w:t>
      </w:r>
    </w:p>
    <w:p w:rsidR="00586429" w:rsidRDefault="00586429" w:rsidP="00586429">
      <w:pPr>
        <w:pStyle w:val="20"/>
        <w:numPr>
          <w:ilvl w:val="0"/>
          <w:numId w:val="21"/>
        </w:numPr>
        <w:shd w:val="clear" w:color="auto" w:fill="auto"/>
        <w:tabs>
          <w:tab w:val="left" w:pos="567"/>
        </w:tabs>
        <w:spacing w:line="240" w:lineRule="auto"/>
        <w:ind w:left="0" w:firstLine="0"/>
        <w:rPr>
          <w:sz w:val="28"/>
          <w:szCs w:val="28"/>
          <w:lang w:val="kk-KZ"/>
        </w:rPr>
      </w:pPr>
      <w:r>
        <w:rPr>
          <w:color w:val="000000"/>
          <w:sz w:val="28"/>
          <w:szCs w:val="28"/>
          <w:lang w:val="kk-KZ" w:eastAsia="kk-KZ" w:bidi="kk-KZ"/>
        </w:rPr>
        <w:t xml:space="preserve">Әртүрлі алгоритмдердің тиімділігін салыстыру. </w:t>
      </w:r>
    </w:p>
    <w:p w:rsidR="00586429" w:rsidRDefault="00586429" w:rsidP="00586429">
      <w:pPr>
        <w:pStyle w:val="20"/>
        <w:numPr>
          <w:ilvl w:val="0"/>
          <w:numId w:val="21"/>
        </w:numPr>
        <w:shd w:val="clear" w:color="auto" w:fill="auto"/>
        <w:tabs>
          <w:tab w:val="left" w:pos="567"/>
        </w:tabs>
        <w:spacing w:line="240" w:lineRule="auto"/>
        <w:ind w:left="0" w:firstLine="0"/>
        <w:rPr>
          <w:sz w:val="28"/>
          <w:szCs w:val="28"/>
          <w:lang w:val="kk-KZ"/>
        </w:rPr>
      </w:pPr>
      <w:r>
        <w:rPr>
          <w:color w:val="000000"/>
          <w:sz w:val="28"/>
          <w:szCs w:val="28"/>
          <w:lang w:val="kk-KZ" w:eastAsia="kk-KZ" w:bidi="kk-KZ"/>
        </w:rPr>
        <w:t>Іздестіру, тандау және сүрыптау алгоритмдеріне талдау жасау</w:t>
      </w:r>
    </w:p>
    <w:p w:rsidR="00586429" w:rsidRDefault="00586429" w:rsidP="00586429">
      <w:pPr>
        <w:pStyle w:val="a4"/>
        <w:tabs>
          <w:tab w:val="left" w:pos="567"/>
        </w:tabs>
        <w:ind w:left="0"/>
        <w:jc w:val="center"/>
        <w:rPr>
          <w:b/>
          <w:sz w:val="28"/>
          <w:szCs w:val="28"/>
          <w:lang w:val="kk-KZ"/>
        </w:rPr>
      </w:pPr>
    </w:p>
    <w:p w:rsidR="00586429" w:rsidRDefault="00586429" w:rsidP="00586429">
      <w:pPr>
        <w:tabs>
          <w:tab w:val="left" w:pos="0"/>
        </w:tabs>
        <w:jc w:val="center"/>
        <w:rPr>
          <w:b/>
          <w:sz w:val="28"/>
          <w:szCs w:val="28"/>
          <w:lang w:val="kk-KZ"/>
        </w:rPr>
      </w:pPr>
      <w:bookmarkStart w:id="0" w:name="_GoBack"/>
      <w:bookmarkEnd w:id="0"/>
    </w:p>
    <w:p w:rsidR="00586429" w:rsidRDefault="00586429" w:rsidP="00586429">
      <w:pPr>
        <w:tabs>
          <w:tab w:val="left" w:pos="0"/>
        </w:tabs>
        <w:jc w:val="center"/>
        <w:rPr>
          <w:b/>
          <w:sz w:val="28"/>
          <w:szCs w:val="28"/>
          <w:lang w:val="kk-KZ"/>
        </w:rPr>
      </w:pPr>
    </w:p>
    <w:p w:rsidR="00586429" w:rsidRDefault="00586429" w:rsidP="00586429">
      <w:pPr>
        <w:jc w:val="center"/>
        <w:rPr>
          <w:b/>
          <w:bCs/>
          <w:color w:val="000000"/>
          <w:sz w:val="28"/>
          <w:szCs w:val="28"/>
          <w:lang w:val="kk-KZ"/>
        </w:rPr>
      </w:pPr>
      <w:r>
        <w:rPr>
          <w:b/>
          <w:bCs/>
          <w:color w:val="000000"/>
          <w:sz w:val="28"/>
          <w:szCs w:val="28"/>
          <w:lang w:val="kk-KZ"/>
        </w:rPr>
        <w:t>НЕГІЗГІ ӘДЕБИЕТТЕР</w:t>
      </w:r>
    </w:p>
    <w:p w:rsidR="00586429" w:rsidRDefault="00586429" w:rsidP="00586429">
      <w:pPr>
        <w:jc w:val="center"/>
        <w:rPr>
          <w:b/>
          <w:bCs/>
          <w:color w:val="000000"/>
          <w:sz w:val="28"/>
          <w:szCs w:val="28"/>
          <w:lang w:val="kk-KZ"/>
        </w:rPr>
      </w:pPr>
    </w:p>
    <w:p w:rsidR="00586429" w:rsidRPr="00F7535B" w:rsidRDefault="00586429" w:rsidP="00586429">
      <w:pPr>
        <w:pStyle w:val="a4"/>
        <w:widowControl w:val="0"/>
        <w:numPr>
          <w:ilvl w:val="0"/>
          <w:numId w:val="19"/>
        </w:numPr>
        <w:tabs>
          <w:tab w:val="clear" w:pos="720"/>
        </w:tabs>
        <w:autoSpaceDE w:val="0"/>
        <w:autoSpaceDN w:val="0"/>
        <w:adjustRightInd w:val="0"/>
        <w:spacing w:before="100" w:beforeAutospacing="1" w:after="100" w:afterAutospacing="1" w:line="276" w:lineRule="auto"/>
        <w:ind w:left="0" w:firstLine="0"/>
        <w:jc w:val="both"/>
        <w:rPr>
          <w:color w:val="000000"/>
          <w:sz w:val="28"/>
          <w:szCs w:val="28"/>
          <w:lang w:val="kk-KZ"/>
        </w:rPr>
      </w:pPr>
      <w:r w:rsidRPr="00F7535B">
        <w:rPr>
          <w:sz w:val="28"/>
          <w:szCs w:val="28"/>
          <w:lang w:val="kk-KZ"/>
        </w:rPr>
        <w:t xml:space="preserve">Байгожанова Д. </w:t>
      </w:r>
      <w:r w:rsidRPr="00F7535B">
        <w:rPr>
          <w:color w:val="000000"/>
          <w:sz w:val="28"/>
          <w:szCs w:val="28"/>
          <w:lang w:val="ca-ES"/>
        </w:rPr>
        <w:t>Бастауыш мектепте информатика элементтерiн п</w:t>
      </w:r>
      <w:r w:rsidRPr="00F7535B">
        <w:rPr>
          <w:color w:val="000000"/>
          <w:sz w:val="28"/>
          <w:szCs w:val="28"/>
          <w:lang w:val="kk-KZ"/>
        </w:rPr>
        <w:t>ә</w:t>
      </w:r>
      <w:r w:rsidRPr="00F7535B">
        <w:rPr>
          <w:color w:val="000000"/>
          <w:sz w:val="28"/>
          <w:szCs w:val="28"/>
          <w:lang w:val="ca-ES"/>
        </w:rPr>
        <w:t>наралы</w:t>
      </w:r>
      <w:r w:rsidRPr="00F7535B">
        <w:rPr>
          <w:color w:val="000000"/>
          <w:sz w:val="28"/>
          <w:szCs w:val="28"/>
          <w:lang w:val="kk-KZ"/>
        </w:rPr>
        <w:t>қ</w:t>
      </w:r>
      <w:r w:rsidRPr="00F7535B">
        <w:rPr>
          <w:color w:val="000000"/>
          <w:sz w:val="28"/>
          <w:szCs w:val="28"/>
          <w:lang w:val="ca-ES"/>
        </w:rPr>
        <w:t xml:space="preserve"> байланыс негiзiнде о</w:t>
      </w:r>
      <w:r w:rsidRPr="00F7535B">
        <w:rPr>
          <w:color w:val="000000"/>
          <w:sz w:val="28"/>
          <w:szCs w:val="28"/>
          <w:lang w:val="kk-KZ"/>
        </w:rPr>
        <w:t>қ</w:t>
      </w:r>
      <w:r w:rsidRPr="00F7535B">
        <w:rPr>
          <w:color w:val="000000"/>
          <w:sz w:val="28"/>
          <w:szCs w:val="28"/>
          <w:lang w:val="ca-ES"/>
        </w:rPr>
        <w:t xml:space="preserve">ыту </w:t>
      </w:r>
      <w:r w:rsidRPr="00F7535B">
        <w:rPr>
          <w:color w:val="000000"/>
          <w:sz w:val="28"/>
          <w:szCs w:val="28"/>
          <w:lang w:val="kk-KZ"/>
        </w:rPr>
        <w:t>ә</w:t>
      </w:r>
      <w:r w:rsidRPr="00F7535B">
        <w:rPr>
          <w:color w:val="000000"/>
          <w:sz w:val="28"/>
          <w:szCs w:val="28"/>
          <w:lang w:val="ca-ES"/>
        </w:rPr>
        <w:t>дiстемесi</w:t>
      </w:r>
      <w:r w:rsidRPr="00F7535B">
        <w:rPr>
          <w:color w:val="000000"/>
          <w:sz w:val="28"/>
          <w:szCs w:val="28"/>
          <w:lang w:val="kk-KZ"/>
        </w:rPr>
        <w:t xml:space="preserve">. </w:t>
      </w:r>
      <w:r>
        <w:rPr>
          <w:sz w:val="28"/>
          <w:szCs w:val="28"/>
          <w:lang w:val="kk-KZ"/>
        </w:rPr>
        <w:t>Автореф.дисс</w:t>
      </w:r>
      <w:r w:rsidRPr="00D246F8">
        <w:rPr>
          <w:sz w:val="28"/>
          <w:szCs w:val="28"/>
          <w:lang w:val="kk-KZ"/>
        </w:rPr>
        <w:t>.</w:t>
      </w:r>
      <w:r w:rsidRPr="00F7535B">
        <w:rPr>
          <w:sz w:val="28"/>
          <w:szCs w:val="28"/>
          <w:lang w:val="kk-KZ"/>
        </w:rPr>
        <w:t xml:space="preserve"> пед. ғыл. канд. Алматы, 20</w:t>
      </w:r>
      <w:r w:rsidR="00CD459D">
        <w:rPr>
          <w:sz w:val="28"/>
          <w:szCs w:val="28"/>
          <w:lang w:val="kk-KZ"/>
        </w:rPr>
        <w:t>1</w:t>
      </w:r>
      <w:r w:rsidRPr="00F7535B">
        <w:rPr>
          <w:sz w:val="28"/>
          <w:szCs w:val="28"/>
          <w:lang w:val="kk-KZ"/>
        </w:rPr>
        <w:t>5, - 20 бет.</w:t>
      </w:r>
    </w:p>
    <w:p w:rsidR="00586429" w:rsidRPr="00F7535B" w:rsidRDefault="00586429" w:rsidP="00586429">
      <w:pPr>
        <w:widowControl w:val="0"/>
        <w:numPr>
          <w:ilvl w:val="0"/>
          <w:numId w:val="19"/>
        </w:numPr>
        <w:tabs>
          <w:tab w:val="clear" w:pos="720"/>
          <w:tab w:val="num" w:pos="0"/>
        </w:tabs>
        <w:autoSpaceDE w:val="0"/>
        <w:autoSpaceDN w:val="0"/>
        <w:adjustRightInd w:val="0"/>
        <w:spacing w:before="100" w:beforeAutospacing="1" w:after="100" w:afterAutospacing="1" w:line="276" w:lineRule="auto"/>
        <w:ind w:left="0" w:firstLine="0"/>
        <w:jc w:val="both"/>
        <w:rPr>
          <w:color w:val="000000"/>
          <w:sz w:val="28"/>
          <w:szCs w:val="28"/>
          <w:lang w:val="kk-KZ"/>
        </w:rPr>
      </w:pPr>
      <w:r w:rsidRPr="00F7535B">
        <w:rPr>
          <w:sz w:val="28"/>
          <w:szCs w:val="28"/>
          <w:lang w:val="kk-KZ"/>
        </w:rPr>
        <w:t xml:space="preserve"> </w:t>
      </w:r>
      <w:r w:rsidRPr="00F7535B">
        <w:rPr>
          <w:color w:val="000000"/>
          <w:sz w:val="28"/>
          <w:szCs w:val="28"/>
          <w:lang w:val="kk-KZ"/>
        </w:rPr>
        <w:t>Халықова К.З «Информатиканы оқыту әдістемесі» -Алматы, Білім, 20</w:t>
      </w:r>
      <w:r w:rsidR="00CD459D">
        <w:rPr>
          <w:color w:val="000000"/>
          <w:sz w:val="28"/>
          <w:szCs w:val="28"/>
          <w:lang w:val="kk-KZ"/>
        </w:rPr>
        <w:t>11</w:t>
      </w:r>
      <w:r w:rsidRPr="00F7535B">
        <w:rPr>
          <w:color w:val="000000"/>
          <w:sz w:val="28"/>
          <w:szCs w:val="28"/>
          <w:lang w:val="kk-KZ"/>
        </w:rPr>
        <w:t xml:space="preserve">ж. </w:t>
      </w:r>
    </w:p>
    <w:p w:rsidR="00586429" w:rsidRPr="00F7535B" w:rsidRDefault="00586429" w:rsidP="00586429">
      <w:pPr>
        <w:widowControl w:val="0"/>
        <w:numPr>
          <w:ilvl w:val="0"/>
          <w:numId w:val="19"/>
        </w:numPr>
        <w:tabs>
          <w:tab w:val="clear" w:pos="720"/>
          <w:tab w:val="num" w:pos="0"/>
        </w:tabs>
        <w:autoSpaceDE w:val="0"/>
        <w:autoSpaceDN w:val="0"/>
        <w:adjustRightInd w:val="0"/>
        <w:spacing w:before="100" w:beforeAutospacing="1" w:after="100" w:afterAutospacing="1" w:line="276" w:lineRule="auto"/>
        <w:ind w:left="0" w:firstLine="0"/>
        <w:jc w:val="both"/>
        <w:rPr>
          <w:color w:val="000000"/>
          <w:sz w:val="28"/>
          <w:szCs w:val="28"/>
          <w:lang w:val="kk-KZ"/>
        </w:rPr>
      </w:pPr>
      <w:r w:rsidRPr="00F7535B">
        <w:rPr>
          <w:color w:val="000000"/>
          <w:sz w:val="28"/>
          <w:szCs w:val="28"/>
          <w:lang w:val="kk-KZ"/>
        </w:rPr>
        <w:t xml:space="preserve"> Мұхамбетжанова С.Т. «Мектеп информатикасын оқыту әдістемесі» (7- 11 сынып материалдары негізінде) –Алматы, 20</w:t>
      </w:r>
      <w:r w:rsidR="00CD459D">
        <w:rPr>
          <w:color w:val="000000"/>
          <w:sz w:val="28"/>
          <w:szCs w:val="28"/>
          <w:lang w:val="kk-KZ"/>
        </w:rPr>
        <w:t>1</w:t>
      </w:r>
      <w:r w:rsidRPr="00F7535B">
        <w:rPr>
          <w:color w:val="000000"/>
          <w:sz w:val="28"/>
          <w:szCs w:val="28"/>
          <w:lang w:val="kk-KZ"/>
        </w:rPr>
        <w:t>6. </w:t>
      </w:r>
    </w:p>
    <w:p w:rsidR="00586429" w:rsidRPr="00F7535B" w:rsidRDefault="00586429" w:rsidP="00586429">
      <w:pPr>
        <w:widowControl w:val="0"/>
        <w:numPr>
          <w:ilvl w:val="0"/>
          <w:numId w:val="19"/>
        </w:numPr>
        <w:tabs>
          <w:tab w:val="clear" w:pos="720"/>
          <w:tab w:val="num" w:pos="0"/>
        </w:tabs>
        <w:autoSpaceDE w:val="0"/>
        <w:autoSpaceDN w:val="0"/>
        <w:adjustRightInd w:val="0"/>
        <w:spacing w:before="100" w:beforeAutospacing="1" w:after="100" w:afterAutospacing="1" w:line="276" w:lineRule="auto"/>
        <w:ind w:left="0" w:firstLine="0"/>
        <w:jc w:val="both"/>
        <w:rPr>
          <w:color w:val="000000"/>
          <w:sz w:val="28"/>
          <w:szCs w:val="28"/>
          <w:lang w:val="kk-KZ"/>
        </w:rPr>
      </w:pPr>
      <w:r w:rsidRPr="00F7535B">
        <w:rPr>
          <w:color w:val="000000"/>
          <w:sz w:val="28"/>
          <w:szCs w:val="28"/>
          <w:lang w:val="kk-KZ"/>
        </w:rPr>
        <w:t xml:space="preserve"> Білім беру жүйесін ақпараттандыру тұжырымдамасы</w:t>
      </w:r>
      <w:r w:rsidR="00CD459D">
        <w:rPr>
          <w:color w:val="000000"/>
          <w:sz w:val="28"/>
          <w:szCs w:val="28"/>
          <w:lang w:val="kk-KZ"/>
        </w:rPr>
        <w:t>.//Информатика негіздері, №1-201</w:t>
      </w:r>
      <w:r w:rsidRPr="00F7535B">
        <w:rPr>
          <w:color w:val="000000"/>
          <w:sz w:val="28"/>
          <w:szCs w:val="28"/>
          <w:lang w:val="kk-KZ"/>
        </w:rPr>
        <w:t>2- 3-5 бб. </w:t>
      </w:r>
    </w:p>
    <w:p w:rsidR="00586429" w:rsidRPr="00F7535B" w:rsidRDefault="00586429" w:rsidP="00586429">
      <w:pPr>
        <w:widowControl w:val="0"/>
        <w:numPr>
          <w:ilvl w:val="0"/>
          <w:numId w:val="19"/>
        </w:numPr>
        <w:tabs>
          <w:tab w:val="clear" w:pos="720"/>
        </w:tabs>
        <w:autoSpaceDE w:val="0"/>
        <w:autoSpaceDN w:val="0"/>
        <w:adjustRightInd w:val="0"/>
        <w:spacing w:before="100" w:beforeAutospacing="1" w:after="100" w:afterAutospacing="1" w:line="276" w:lineRule="auto"/>
        <w:ind w:left="0" w:firstLine="0"/>
        <w:jc w:val="both"/>
        <w:rPr>
          <w:color w:val="000000"/>
          <w:sz w:val="28"/>
          <w:szCs w:val="28"/>
          <w:lang w:val="kk-KZ"/>
        </w:rPr>
      </w:pPr>
      <w:r w:rsidRPr="00F7535B">
        <w:rPr>
          <w:color w:val="000000"/>
          <w:sz w:val="28"/>
          <w:szCs w:val="28"/>
          <w:lang w:val="kk-KZ"/>
        </w:rPr>
        <w:t>Медешова А.Б. “Бастауыш мектептегі информатика негіздері”, электрондық оқулық, Орал, БҚМУ, 20</w:t>
      </w:r>
      <w:r w:rsidR="00CD459D">
        <w:rPr>
          <w:color w:val="000000"/>
          <w:sz w:val="28"/>
          <w:szCs w:val="28"/>
          <w:lang w:val="kk-KZ"/>
        </w:rPr>
        <w:t>1</w:t>
      </w:r>
      <w:r w:rsidRPr="00F7535B">
        <w:rPr>
          <w:color w:val="000000"/>
          <w:sz w:val="28"/>
          <w:szCs w:val="28"/>
          <w:lang w:val="kk-KZ"/>
        </w:rPr>
        <w:t>5.</w:t>
      </w:r>
    </w:p>
    <w:p w:rsidR="00586429" w:rsidRPr="00F7535B" w:rsidRDefault="00586429" w:rsidP="00586429">
      <w:pPr>
        <w:widowControl w:val="0"/>
        <w:numPr>
          <w:ilvl w:val="0"/>
          <w:numId w:val="19"/>
        </w:numPr>
        <w:tabs>
          <w:tab w:val="clear" w:pos="720"/>
        </w:tabs>
        <w:autoSpaceDE w:val="0"/>
        <w:autoSpaceDN w:val="0"/>
        <w:adjustRightInd w:val="0"/>
        <w:spacing w:before="100" w:beforeAutospacing="1" w:after="100" w:afterAutospacing="1" w:line="276" w:lineRule="auto"/>
        <w:ind w:left="0" w:firstLine="0"/>
        <w:jc w:val="both"/>
        <w:rPr>
          <w:color w:val="000000"/>
          <w:sz w:val="28"/>
          <w:szCs w:val="28"/>
          <w:lang w:val="kk-KZ"/>
        </w:rPr>
      </w:pPr>
      <w:r w:rsidRPr="00F7535B">
        <w:rPr>
          <w:color w:val="000000"/>
          <w:sz w:val="28"/>
          <w:szCs w:val="28"/>
          <w:lang w:val="kk-KZ"/>
        </w:rPr>
        <w:t>Дәулетқұлов А. Орта мектептегі «Информациялық мәдениет негіздері» курсы.//Информатика негіздері, №2,20</w:t>
      </w:r>
      <w:r w:rsidR="00CD459D">
        <w:rPr>
          <w:color w:val="000000"/>
          <w:sz w:val="28"/>
          <w:szCs w:val="28"/>
          <w:lang w:val="kk-KZ"/>
        </w:rPr>
        <w:t>1</w:t>
      </w:r>
      <w:r w:rsidRPr="00F7535B">
        <w:rPr>
          <w:color w:val="000000"/>
          <w:sz w:val="28"/>
          <w:szCs w:val="28"/>
          <w:lang w:val="kk-KZ"/>
        </w:rPr>
        <w:t>4, 2-6бб.</w:t>
      </w:r>
    </w:p>
    <w:p w:rsidR="00586429" w:rsidRPr="00F7535B" w:rsidRDefault="00586429" w:rsidP="00586429">
      <w:pPr>
        <w:widowControl w:val="0"/>
        <w:numPr>
          <w:ilvl w:val="0"/>
          <w:numId w:val="19"/>
        </w:numPr>
        <w:tabs>
          <w:tab w:val="clear" w:pos="720"/>
        </w:tabs>
        <w:autoSpaceDE w:val="0"/>
        <w:autoSpaceDN w:val="0"/>
        <w:adjustRightInd w:val="0"/>
        <w:spacing w:before="100" w:beforeAutospacing="1" w:after="100" w:afterAutospacing="1" w:line="276" w:lineRule="auto"/>
        <w:ind w:left="0" w:firstLine="0"/>
        <w:jc w:val="both"/>
        <w:rPr>
          <w:color w:val="000000"/>
          <w:sz w:val="28"/>
          <w:szCs w:val="28"/>
        </w:rPr>
      </w:pPr>
      <w:proofErr w:type="spellStart"/>
      <w:r w:rsidRPr="00F7535B">
        <w:rPr>
          <w:color w:val="000000"/>
          <w:sz w:val="28"/>
          <w:szCs w:val="28"/>
        </w:rPr>
        <w:t>Лапчик</w:t>
      </w:r>
      <w:proofErr w:type="spellEnd"/>
      <w:r w:rsidRPr="00F7535B">
        <w:rPr>
          <w:color w:val="000000"/>
          <w:sz w:val="28"/>
          <w:szCs w:val="28"/>
        </w:rPr>
        <w:t xml:space="preserve"> </w:t>
      </w:r>
      <w:proofErr w:type="spellStart"/>
      <w:r w:rsidRPr="00F7535B">
        <w:rPr>
          <w:color w:val="000000"/>
          <w:sz w:val="28"/>
          <w:szCs w:val="28"/>
        </w:rPr>
        <w:t>М.П.,Семакин</w:t>
      </w:r>
      <w:proofErr w:type="spellEnd"/>
      <w:r w:rsidRPr="00F7535B">
        <w:rPr>
          <w:color w:val="000000"/>
          <w:sz w:val="28"/>
          <w:szCs w:val="28"/>
        </w:rPr>
        <w:t xml:space="preserve"> И.Г “Методика преподавания информатики”. Москва, </w:t>
      </w:r>
      <w:proofErr w:type="spellStart"/>
      <w:r w:rsidRPr="00F7535B">
        <w:rPr>
          <w:color w:val="000000"/>
          <w:sz w:val="28"/>
          <w:szCs w:val="28"/>
        </w:rPr>
        <w:t>Academia</w:t>
      </w:r>
      <w:proofErr w:type="spellEnd"/>
      <w:r w:rsidRPr="00F7535B">
        <w:rPr>
          <w:color w:val="000000"/>
          <w:sz w:val="28"/>
          <w:szCs w:val="28"/>
        </w:rPr>
        <w:t>- 20</w:t>
      </w:r>
      <w:r w:rsidR="00CD459D">
        <w:rPr>
          <w:color w:val="000000"/>
          <w:sz w:val="28"/>
          <w:szCs w:val="28"/>
          <w:lang w:val="kk-KZ"/>
        </w:rPr>
        <w:t>1</w:t>
      </w:r>
      <w:r w:rsidRPr="00F7535B">
        <w:rPr>
          <w:color w:val="000000"/>
          <w:sz w:val="28"/>
          <w:szCs w:val="28"/>
        </w:rPr>
        <w:t>5 г. </w:t>
      </w:r>
    </w:p>
    <w:p w:rsidR="00586429" w:rsidRPr="00F7535B" w:rsidRDefault="00586429" w:rsidP="00586429">
      <w:pPr>
        <w:numPr>
          <w:ilvl w:val="0"/>
          <w:numId w:val="19"/>
        </w:numPr>
        <w:tabs>
          <w:tab w:val="clear" w:pos="720"/>
        </w:tabs>
        <w:spacing w:before="100" w:beforeAutospacing="1" w:after="100" w:afterAutospacing="1" w:line="276" w:lineRule="auto"/>
        <w:ind w:left="0" w:firstLine="0"/>
        <w:jc w:val="both"/>
        <w:rPr>
          <w:color w:val="000000"/>
          <w:sz w:val="28"/>
          <w:szCs w:val="28"/>
        </w:rPr>
      </w:pPr>
      <w:proofErr w:type="spellStart"/>
      <w:r w:rsidRPr="00F7535B">
        <w:rPr>
          <w:color w:val="000000"/>
          <w:sz w:val="28"/>
          <w:szCs w:val="28"/>
        </w:rPr>
        <w:t>Шафрин</w:t>
      </w:r>
      <w:proofErr w:type="spellEnd"/>
      <w:r w:rsidRPr="00F7535B">
        <w:rPr>
          <w:color w:val="000000"/>
          <w:sz w:val="28"/>
          <w:szCs w:val="28"/>
        </w:rPr>
        <w:t xml:space="preserve"> Ю. Информационные технологии. В 2-х ч. :Учеб.</w:t>
      </w:r>
      <w:r w:rsidRPr="00F7535B">
        <w:rPr>
          <w:color w:val="000000"/>
          <w:sz w:val="28"/>
          <w:szCs w:val="28"/>
        </w:rPr>
        <w:br/>
        <w:t>пособие. -М.: Лаборатория Базовых Знаний. Ч. 1: Основы информатики и</w:t>
      </w:r>
      <w:r w:rsidRPr="00F7535B">
        <w:rPr>
          <w:color w:val="000000"/>
          <w:sz w:val="28"/>
          <w:szCs w:val="28"/>
          <w:lang w:val="kk-KZ"/>
        </w:rPr>
        <w:t xml:space="preserve"> </w:t>
      </w:r>
      <w:r w:rsidRPr="00F7535B">
        <w:rPr>
          <w:color w:val="000000"/>
          <w:sz w:val="28"/>
          <w:szCs w:val="28"/>
        </w:rPr>
        <w:t>информационных</w:t>
      </w:r>
      <w:r w:rsidRPr="00F7535B">
        <w:rPr>
          <w:color w:val="000000"/>
          <w:sz w:val="28"/>
          <w:szCs w:val="28"/>
          <w:lang w:val="kk-KZ"/>
        </w:rPr>
        <w:t xml:space="preserve"> </w:t>
      </w:r>
      <w:r w:rsidRPr="00F7535B">
        <w:rPr>
          <w:color w:val="000000"/>
          <w:sz w:val="28"/>
          <w:szCs w:val="28"/>
        </w:rPr>
        <w:t>технологий.-20</w:t>
      </w:r>
      <w:r w:rsidR="00CD459D">
        <w:rPr>
          <w:color w:val="000000"/>
          <w:sz w:val="28"/>
          <w:szCs w:val="28"/>
          <w:lang w:val="kk-KZ"/>
        </w:rPr>
        <w:t>11</w:t>
      </w:r>
      <w:r w:rsidRPr="00F7535B">
        <w:rPr>
          <w:color w:val="000000"/>
          <w:sz w:val="28"/>
          <w:szCs w:val="28"/>
        </w:rPr>
        <w:t>.-320с. </w:t>
      </w:r>
    </w:p>
    <w:p w:rsidR="00586429" w:rsidRPr="00F7535B" w:rsidRDefault="00586429" w:rsidP="00586429">
      <w:pPr>
        <w:numPr>
          <w:ilvl w:val="0"/>
          <w:numId w:val="19"/>
        </w:numPr>
        <w:tabs>
          <w:tab w:val="clear" w:pos="720"/>
        </w:tabs>
        <w:spacing w:before="100" w:beforeAutospacing="1" w:after="100" w:afterAutospacing="1" w:line="276" w:lineRule="auto"/>
        <w:ind w:left="0" w:firstLine="0"/>
        <w:jc w:val="both"/>
        <w:rPr>
          <w:color w:val="000000"/>
          <w:sz w:val="28"/>
          <w:szCs w:val="28"/>
        </w:rPr>
      </w:pPr>
      <w:proofErr w:type="spellStart"/>
      <w:r w:rsidRPr="00F7535B">
        <w:rPr>
          <w:color w:val="000000"/>
          <w:sz w:val="28"/>
          <w:szCs w:val="28"/>
        </w:rPr>
        <w:lastRenderedPageBreak/>
        <w:t>Ермеков</w:t>
      </w:r>
      <w:proofErr w:type="spellEnd"/>
      <w:r w:rsidRPr="00F7535B">
        <w:rPr>
          <w:color w:val="000000"/>
          <w:sz w:val="28"/>
          <w:szCs w:val="28"/>
        </w:rPr>
        <w:t xml:space="preserve"> Н. ИНФОРМАТИКА:7сынып</w:t>
      </w:r>
      <w:proofErr w:type="gramStart"/>
      <w:r w:rsidRPr="00F7535B">
        <w:rPr>
          <w:color w:val="000000"/>
          <w:sz w:val="28"/>
          <w:szCs w:val="28"/>
        </w:rPr>
        <w:t>.О</w:t>
      </w:r>
      <w:proofErr w:type="gramEnd"/>
      <w:r w:rsidRPr="00F7535B">
        <w:rPr>
          <w:color w:val="000000"/>
          <w:sz w:val="28"/>
          <w:szCs w:val="28"/>
        </w:rPr>
        <w:t>ку</w:t>
      </w:r>
      <w:r>
        <w:rPr>
          <w:color w:val="000000"/>
          <w:sz w:val="28"/>
          <w:szCs w:val="28"/>
        </w:rPr>
        <w:t>лық</w:t>
      </w:r>
      <w:r w:rsidRPr="00F7535B">
        <w:rPr>
          <w:color w:val="000000"/>
          <w:sz w:val="28"/>
          <w:szCs w:val="28"/>
        </w:rPr>
        <w:t>/</w:t>
      </w:r>
      <w:proofErr w:type="spellStart"/>
      <w:r w:rsidRPr="00F7535B">
        <w:rPr>
          <w:color w:val="000000"/>
          <w:sz w:val="28"/>
          <w:szCs w:val="28"/>
        </w:rPr>
        <w:t>Ред.бас</w:t>
      </w:r>
      <w:proofErr w:type="spellEnd"/>
      <w:r w:rsidRPr="00F7535B">
        <w:rPr>
          <w:color w:val="000000"/>
          <w:sz w:val="28"/>
          <w:szCs w:val="28"/>
        </w:rPr>
        <w:t>/н Ж.Қараев.-А.:Жазушы,20</w:t>
      </w:r>
      <w:r w:rsidR="00CD459D">
        <w:rPr>
          <w:color w:val="000000"/>
          <w:sz w:val="28"/>
          <w:szCs w:val="28"/>
          <w:lang w:val="kk-KZ"/>
        </w:rPr>
        <w:t>1</w:t>
      </w:r>
      <w:r w:rsidRPr="00F7535B">
        <w:rPr>
          <w:color w:val="000000"/>
          <w:sz w:val="28"/>
          <w:szCs w:val="28"/>
        </w:rPr>
        <w:t>1.-219 бет </w:t>
      </w:r>
    </w:p>
    <w:p w:rsidR="00586429" w:rsidRPr="00F7535B" w:rsidRDefault="00586429" w:rsidP="00586429">
      <w:pPr>
        <w:numPr>
          <w:ilvl w:val="0"/>
          <w:numId w:val="19"/>
        </w:numPr>
        <w:tabs>
          <w:tab w:val="clear" w:pos="720"/>
        </w:tabs>
        <w:spacing w:before="100" w:beforeAutospacing="1" w:after="100" w:afterAutospacing="1" w:line="276" w:lineRule="auto"/>
        <w:ind w:left="0" w:firstLine="0"/>
        <w:jc w:val="both"/>
        <w:rPr>
          <w:color w:val="000000"/>
          <w:sz w:val="28"/>
          <w:szCs w:val="28"/>
        </w:rPr>
      </w:pPr>
      <w:proofErr w:type="spellStart"/>
      <w:r w:rsidRPr="00F7535B">
        <w:rPr>
          <w:color w:val="000000"/>
          <w:sz w:val="28"/>
          <w:szCs w:val="28"/>
        </w:rPr>
        <w:t>Ермеков</w:t>
      </w:r>
      <w:proofErr w:type="spellEnd"/>
      <w:r w:rsidRPr="00F7535B">
        <w:rPr>
          <w:color w:val="000000"/>
          <w:sz w:val="28"/>
          <w:szCs w:val="28"/>
        </w:rPr>
        <w:t xml:space="preserve"> Н. Информатика 8 </w:t>
      </w:r>
      <w:proofErr w:type="spellStart"/>
      <w:r w:rsidRPr="00F7535B">
        <w:rPr>
          <w:color w:val="000000"/>
          <w:sz w:val="28"/>
          <w:szCs w:val="28"/>
        </w:rPr>
        <w:t>сынып</w:t>
      </w:r>
      <w:proofErr w:type="gramStart"/>
      <w:r w:rsidRPr="00F7535B">
        <w:rPr>
          <w:color w:val="000000"/>
          <w:sz w:val="28"/>
          <w:szCs w:val="28"/>
        </w:rPr>
        <w:t>:о</w:t>
      </w:r>
      <w:proofErr w:type="gramEnd"/>
      <w:r w:rsidRPr="00F7535B">
        <w:rPr>
          <w:color w:val="000000"/>
          <w:sz w:val="28"/>
          <w:szCs w:val="28"/>
        </w:rPr>
        <w:t>қулық</w:t>
      </w:r>
      <w:proofErr w:type="spellEnd"/>
      <w:r w:rsidRPr="00F7535B">
        <w:rPr>
          <w:color w:val="000000"/>
          <w:sz w:val="28"/>
          <w:szCs w:val="28"/>
        </w:rPr>
        <w:t>.-А. :</w:t>
      </w:r>
      <w:proofErr w:type="spellStart"/>
      <w:r w:rsidRPr="00F7535B">
        <w:rPr>
          <w:color w:val="000000"/>
          <w:sz w:val="28"/>
          <w:szCs w:val="28"/>
        </w:rPr>
        <w:t>Жазушы</w:t>
      </w:r>
      <w:proofErr w:type="spellEnd"/>
      <w:r w:rsidRPr="00F7535B">
        <w:rPr>
          <w:color w:val="000000"/>
          <w:sz w:val="28"/>
          <w:szCs w:val="28"/>
        </w:rPr>
        <w:t>, 20</w:t>
      </w:r>
      <w:r w:rsidR="00CD459D">
        <w:rPr>
          <w:color w:val="000000"/>
          <w:sz w:val="28"/>
          <w:szCs w:val="28"/>
          <w:lang w:val="kk-KZ"/>
        </w:rPr>
        <w:t>1</w:t>
      </w:r>
      <w:r w:rsidRPr="00F7535B">
        <w:rPr>
          <w:color w:val="000000"/>
          <w:sz w:val="28"/>
          <w:szCs w:val="28"/>
        </w:rPr>
        <w:t>2.-224б </w:t>
      </w:r>
    </w:p>
    <w:p w:rsidR="00586429" w:rsidRPr="00F7535B" w:rsidRDefault="00586429" w:rsidP="00586429">
      <w:pPr>
        <w:numPr>
          <w:ilvl w:val="0"/>
          <w:numId w:val="19"/>
        </w:numPr>
        <w:tabs>
          <w:tab w:val="clear" w:pos="720"/>
        </w:tabs>
        <w:spacing w:before="100" w:beforeAutospacing="1" w:after="100" w:afterAutospacing="1" w:line="276" w:lineRule="auto"/>
        <w:ind w:left="0" w:firstLine="0"/>
        <w:jc w:val="both"/>
        <w:rPr>
          <w:color w:val="000000"/>
          <w:sz w:val="28"/>
          <w:szCs w:val="28"/>
        </w:rPr>
      </w:pPr>
      <w:proofErr w:type="spellStart"/>
      <w:r w:rsidRPr="00F7535B">
        <w:rPr>
          <w:color w:val="000000"/>
          <w:sz w:val="28"/>
          <w:szCs w:val="28"/>
        </w:rPr>
        <w:t>Ермеков</w:t>
      </w:r>
      <w:proofErr w:type="spellEnd"/>
      <w:r w:rsidRPr="00F7535B">
        <w:rPr>
          <w:color w:val="000000"/>
          <w:sz w:val="28"/>
          <w:szCs w:val="28"/>
        </w:rPr>
        <w:t xml:space="preserve"> Н. Информатика. 8-сынып </w:t>
      </w:r>
      <w:proofErr w:type="spellStart"/>
      <w:r w:rsidRPr="00F7535B">
        <w:rPr>
          <w:color w:val="000000"/>
          <w:sz w:val="28"/>
          <w:szCs w:val="28"/>
        </w:rPr>
        <w:t>Оку</w:t>
      </w:r>
      <w:r>
        <w:rPr>
          <w:color w:val="000000"/>
          <w:sz w:val="28"/>
          <w:szCs w:val="28"/>
        </w:rPr>
        <w:t>лық</w:t>
      </w:r>
      <w:proofErr w:type="spellEnd"/>
      <w:r w:rsidRPr="00F7535B">
        <w:rPr>
          <w:color w:val="000000"/>
          <w:sz w:val="28"/>
          <w:szCs w:val="28"/>
        </w:rPr>
        <w:t xml:space="preserve"> Ред. </w:t>
      </w:r>
      <w:proofErr w:type="spellStart"/>
      <w:r w:rsidRPr="00F7535B">
        <w:rPr>
          <w:color w:val="000000"/>
          <w:sz w:val="28"/>
          <w:szCs w:val="28"/>
        </w:rPr>
        <w:t>баскар</w:t>
      </w:r>
      <w:proofErr w:type="spellEnd"/>
      <w:r w:rsidRPr="00F7535B">
        <w:rPr>
          <w:color w:val="000000"/>
          <w:sz w:val="28"/>
          <w:szCs w:val="28"/>
        </w:rPr>
        <w:t>. Ж.А.Жараев.-А.:Жазушы,20</w:t>
      </w:r>
      <w:r w:rsidR="00CD459D">
        <w:rPr>
          <w:color w:val="000000"/>
          <w:sz w:val="28"/>
          <w:szCs w:val="28"/>
          <w:lang w:val="kk-KZ"/>
        </w:rPr>
        <w:t>1</w:t>
      </w:r>
      <w:r w:rsidRPr="00F7535B">
        <w:rPr>
          <w:color w:val="000000"/>
          <w:sz w:val="28"/>
          <w:szCs w:val="28"/>
        </w:rPr>
        <w:t>1.-192 бет. </w:t>
      </w:r>
    </w:p>
    <w:p w:rsidR="00586429" w:rsidRPr="00F7535B" w:rsidRDefault="00586429" w:rsidP="00586429">
      <w:pPr>
        <w:numPr>
          <w:ilvl w:val="0"/>
          <w:numId w:val="19"/>
        </w:numPr>
        <w:tabs>
          <w:tab w:val="clear" w:pos="720"/>
        </w:tabs>
        <w:spacing w:before="100" w:beforeAutospacing="1" w:after="100" w:afterAutospacing="1" w:line="276" w:lineRule="auto"/>
        <w:ind w:left="0" w:firstLine="0"/>
        <w:jc w:val="both"/>
        <w:rPr>
          <w:color w:val="000000"/>
          <w:sz w:val="28"/>
          <w:szCs w:val="28"/>
        </w:rPr>
      </w:pPr>
      <w:r w:rsidRPr="00F7535B">
        <w:rPr>
          <w:color w:val="000000"/>
          <w:sz w:val="28"/>
          <w:szCs w:val="28"/>
        </w:rPr>
        <w:t xml:space="preserve">М.Н. </w:t>
      </w:r>
      <w:proofErr w:type="spellStart"/>
      <w:r w:rsidRPr="00F7535B">
        <w:rPr>
          <w:color w:val="000000"/>
          <w:sz w:val="28"/>
          <w:szCs w:val="28"/>
        </w:rPr>
        <w:t>Байжұманов</w:t>
      </w:r>
      <w:proofErr w:type="spellEnd"/>
      <w:r w:rsidRPr="00F7535B">
        <w:rPr>
          <w:color w:val="000000"/>
          <w:sz w:val="28"/>
          <w:szCs w:val="28"/>
        </w:rPr>
        <w:t xml:space="preserve"> </w:t>
      </w:r>
      <w:proofErr w:type="spellStart"/>
      <w:r w:rsidRPr="00F7535B">
        <w:rPr>
          <w:color w:val="000000"/>
          <w:sz w:val="28"/>
          <w:szCs w:val="28"/>
        </w:rPr>
        <w:t>Информатика</w:t>
      </w:r>
      <w:proofErr w:type="gramStart"/>
      <w:r w:rsidRPr="00F7535B">
        <w:rPr>
          <w:color w:val="000000"/>
          <w:sz w:val="28"/>
          <w:szCs w:val="28"/>
        </w:rPr>
        <w:t>:о</w:t>
      </w:r>
      <w:proofErr w:type="gramEnd"/>
      <w:r w:rsidRPr="00F7535B">
        <w:rPr>
          <w:color w:val="000000"/>
          <w:sz w:val="28"/>
          <w:szCs w:val="28"/>
        </w:rPr>
        <w:t>қу</w:t>
      </w:r>
      <w:proofErr w:type="spellEnd"/>
      <w:r w:rsidRPr="00F7535B">
        <w:rPr>
          <w:color w:val="000000"/>
          <w:sz w:val="28"/>
          <w:szCs w:val="28"/>
        </w:rPr>
        <w:t xml:space="preserve"> </w:t>
      </w:r>
      <w:proofErr w:type="spellStart"/>
      <w:r w:rsidRPr="00F7535B">
        <w:rPr>
          <w:color w:val="000000"/>
          <w:sz w:val="28"/>
          <w:szCs w:val="28"/>
        </w:rPr>
        <w:t>құралы</w:t>
      </w:r>
      <w:proofErr w:type="spellEnd"/>
      <w:r w:rsidRPr="00F7535B">
        <w:rPr>
          <w:color w:val="000000"/>
          <w:sz w:val="28"/>
          <w:szCs w:val="28"/>
        </w:rPr>
        <w:t>. .-Астана: Эверо,20</w:t>
      </w:r>
      <w:r w:rsidR="00CD459D">
        <w:rPr>
          <w:color w:val="000000"/>
          <w:sz w:val="28"/>
          <w:szCs w:val="28"/>
          <w:lang w:val="kk-KZ"/>
        </w:rPr>
        <w:t>1</w:t>
      </w:r>
      <w:r w:rsidRPr="00F7535B">
        <w:rPr>
          <w:color w:val="000000"/>
          <w:sz w:val="28"/>
          <w:szCs w:val="28"/>
        </w:rPr>
        <w:t>4.-232б. </w:t>
      </w:r>
    </w:p>
    <w:p w:rsidR="00586429" w:rsidRPr="00F7535B" w:rsidRDefault="00586429" w:rsidP="00586429">
      <w:pPr>
        <w:numPr>
          <w:ilvl w:val="0"/>
          <w:numId w:val="19"/>
        </w:numPr>
        <w:tabs>
          <w:tab w:val="clear" w:pos="720"/>
        </w:tabs>
        <w:spacing w:before="100" w:beforeAutospacing="1" w:after="100" w:afterAutospacing="1" w:line="276" w:lineRule="auto"/>
        <w:ind w:left="0" w:firstLine="0"/>
        <w:jc w:val="both"/>
        <w:rPr>
          <w:color w:val="000000"/>
          <w:sz w:val="28"/>
          <w:szCs w:val="28"/>
        </w:rPr>
      </w:pPr>
      <w:r w:rsidRPr="00F7535B">
        <w:rPr>
          <w:color w:val="000000"/>
          <w:sz w:val="28"/>
          <w:szCs w:val="28"/>
        </w:rPr>
        <w:t xml:space="preserve">Г.Ә. </w:t>
      </w:r>
      <w:proofErr w:type="spellStart"/>
      <w:r w:rsidRPr="00F7535B">
        <w:rPr>
          <w:color w:val="000000"/>
          <w:sz w:val="28"/>
          <w:szCs w:val="28"/>
        </w:rPr>
        <w:t>Жапарова</w:t>
      </w:r>
      <w:proofErr w:type="spellEnd"/>
      <w:r w:rsidRPr="00F7535B">
        <w:rPr>
          <w:color w:val="000000"/>
          <w:sz w:val="28"/>
          <w:szCs w:val="28"/>
        </w:rPr>
        <w:t xml:space="preserve"> «Информатика </w:t>
      </w:r>
      <w:proofErr w:type="spellStart"/>
      <w:r w:rsidRPr="00F7535B">
        <w:rPr>
          <w:color w:val="000000"/>
          <w:sz w:val="28"/>
          <w:szCs w:val="28"/>
        </w:rPr>
        <w:t>негіздері</w:t>
      </w:r>
      <w:proofErr w:type="spellEnd"/>
      <w:r w:rsidRPr="00F7535B">
        <w:rPr>
          <w:color w:val="000000"/>
          <w:sz w:val="28"/>
          <w:szCs w:val="28"/>
        </w:rPr>
        <w:t>» Алматы, 20</w:t>
      </w:r>
      <w:r w:rsidR="00CD459D">
        <w:rPr>
          <w:color w:val="000000"/>
          <w:sz w:val="28"/>
          <w:szCs w:val="28"/>
          <w:lang w:val="kk-KZ"/>
        </w:rPr>
        <w:t>1</w:t>
      </w:r>
      <w:r w:rsidRPr="00F7535B">
        <w:rPr>
          <w:color w:val="000000"/>
          <w:sz w:val="28"/>
          <w:szCs w:val="28"/>
        </w:rPr>
        <w:t>6 </w:t>
      </w:r>
    </w:p>
    <w:p w:rsidR="00586429" w:rsidRPr="00F7535B" w:rsidRDefault="00586429" w:rsidP="00586429">
      <w:pPr>
        <w:numPr>
          <w:ilvl w:val="0"/>
          <w:numId w:val="19"/>
        </w:numPr>
        <w:tabs>
          <w:tab w:val="clear" w:pos="720"/>
        </w:tabs>
        <w:spacing w:before="100" w:beforeAutospacing="1" w:after="100" w:afterAutospacing="1" w:line="276" w:lineRule="auto"/>
        <w:ind w:left="0" w:firstLine="0"/>
        <w:jc w:val="both"/>
        <w:rPr>
          <w:color w:val="000000"/>
          <w:sz w:val="28"/>
          <w:szCs w:val="28"/>
        </w:rPr>
      </w:pPr>
      <w:proofErr w:type="spellStart"/>
      <w:r w:rsidRPr="00F7535B">
        <w:rPr>
          <w:color w:val="000000"/>
          <w:sz w:val="28"/>
          <w:szCs w:val="28"/>
        </w:rPr>
        <w:t>Н.Т.Ермеков</w:t>
      </w:r>
      <w:proofErr w:type="spellEnd"/>
      <w:r w:rsidRPr="00F7535B">
        <w:rPr>
          <w:color w:val="000000"/>
          <w:sz w:val="28"/>
          <w:szCs w:val="28"/>
        </w:rPr>
        <w:t xml:space="preserve"> «</w:t>
      </w:r>
      <w:proofErr w:type="spellStart"/>
      <w:r w:rsidRPr="00F7535B">
        <w:rPr>
          <w:color w:val="000000"/>
          <w:sz w:val="28"/>
          <w:szCs w:val="28"/>
        </w:rPr>
        <w:t>Есептеуіш</w:t>
      </w:r>
      <w:proofErr w:type="spellEnd"/>
      <w:r w:rsidRPr="00F7535B">
        <w:rPr>
          <w:color w:val="000000"/>
          <w:sz w:val="28"/>
          <w:szCs w:val="28"/>
        </w:rPr>
        <w:t xml:space="preserve"> техника </w:t>
      </w:r>
      <w:proofErr w:type="spellStart"/>
      <w:r w:rsidRPr="00F7535B">
        <w:rPr>
          <w:color w:val="000000"/>
          <w:sz w:val="28"/>
          <w:szCs w:val="28"/>
        </w:rPr>
        <w:t>негіздері</w:t>
      </w:r>
      <w:proofErr w:type="spellEnd"/>
      <w:r w:rsidRPr="00F7535B">
        <w:rPr>
          <w:color w:val="000000"/>
          <w:sz w:val="28"/>
          <w:szCs w:val="28"/>
        </w:rPr>
        <w:t>» Астана: Фолиант, 20</w:t>
      </w:r>
      <w:r w:rsidR="00CD459D">
        <w:rPr>
          <w:color w:val="000000"/>
          <w:sz w:val="28"/>
          <w:szCs w:val="28"/>
          <w:lang w:val="kk-KZ"/>
        </w:rPr>
        <w:t>1</w:t>
      </w:r>
      <w:r w:rsidRPr="00F7535B">
        <w:rPr>
          <w:color w:val="000000"/>
          <w:sz w:val="28"/>
          <w:szCs w:val="28"/>
        </w:rPr>
        <w:t>7 </w:t>
      </w:r>
    </w:p>
    <w:p w:rsidR="00586429" w:rsidRPr="00F7535B" w:rsidRDefault="00586429" w:rsidP="00586429">
      <w:pPr>
        <w:numPr>
          <w:ilvl w:val="0"/>
          <w:numId w:val="19"/>
        </w:numPr>
        <w:tabs>
          <w:tab w:val="clear" w:pos="720"/>
        </w:tabs>
        <w:spacing w:before="100" w:beforeAutospacing="1" w:after="100" w:afterAutospacing="1" w:line="276" w:lineRule="auto"/>
        <w:ind w:left="0" w:firstLine="0"/>
        <w:jc w:val="both"/>
        <w:rPr>
          <w:color w:val="000000"/>
          <w:sz w:val="28"/>
          <w:szCs w:val="28"/>
        </w:rPr>
      </w:pPr>
      <w:proofErr w:type="spellStart"/>
      <w:r w:rsidRPr="00F7535B">
        <w:rPr>
          <w:color w:val="000000"/>
          <w:sz w:val="28"/>
          <w:szCs w:val="28"/>
        </w:rPr>
        <w:t>А.В.Могилев</w:t>
      </w:r>
      <w:proofErr w:type="spellEnd"/>
      <w:r w:rsidRPr="00F7535B">
        <w:rPr>
          <w:color w:val="000000"/>
          <w:sz w:val="28"/>
          <w:szCs w:val="28"/>
        </w:rPr>
        <w:t xml:space="preserve">, Н.И. Пак, Е.К. </w:t>
      </w:r>
      <w:proofErr w:type="spellStart"/>
      <w:r w:rsidRPr="00F7535B">
        <w:rPr>
          <w:color w:val="000000"/>
          <w:sz w:val="28"/>
          <w:szCs w:val="28"/>
        </w:rPr>
        <w:t>Хеннер</w:t>
      </w:r>
      <w:proofErr w:type="spellEnd"/>
      <w:r w:rsidRPr="00F7535B">
        <w:rPr>
          <w:color w:val="000000"/>
          <w:sz w:val="28"/>
          <w:szCs w:val="28"/>
        </w:rPr>
        <w:t xml:space="preserve"> «Информатика» Москва-20</w:t>
      </w:r>
      <w:r w:rsidR="00CD459D">
        <w:rPr>
          <w:color w:val="000000"/>
          <w:sz w:val="28"/>
          <w:szCs w:val="28"/>
          <w:lang w:val="kk-KZ"/>
        </w:rPr>
        <w:t>1</w:t>
      </w:r>
      <w:r w:rsidRPr="00F7535B">
        <w:rPr>
          <w:color w:val="000000"/>
          <w:sz w:val="28"/>
          <w:szCs w:val="28"/>
        </w:rPr>
        <w:t>4 </w:t>
      </w:r>
    </w:p>
    <w:p w:rsidR="00586429" w:rsidRDefault="00586429" w:rsidP="00586429">
      <w:pPr>
        <w:jc w:val="center"/>
        <w:rPr>
          <w:color w:val="000000"/>
          <w:sz w:val="28"/>
          <w:szCs w:val="28"/>
          <w:lang w:val="en-US"/>
        </w:rPr>
      </w:pPr>
      <w:r w:rsidRPr="00F7535B">
        <w:rPr>
          <w:color w:val="000000"/>
          <w:sz w:val="28"/>
          <w:szCs w:val="28"/>
        </w:rPr>
        <w:br/>
      </w:r>
      <w:r w:rsidRPr="00F7535B">
        <w:rPr>
          <w:color w:val="000000"/>
          <w:sz w:val="28"/>
          <w:szCs w:val="28"/>
        </w:rPr>
        <w:br/>
      </w:r>
      <w:r w:rsidRPr="00F7535B">
        <w:rPr>
          <w:b/>
          <w:bCs/>
          <w:color w:val="000000"/>
          <w:sz w:val="28"/>
          <w:szCs w:val="28"/>
        </w:rPr>
        <w:t>ҚОСЫМША ӘДЕБИЕТТЕР:</w:t>
      </w:r>
    </w:p>
    <w:p w:rsidR="00586429" w:rsidRPr="00F7535B" w:rsidRDefault="00586429" w:rsidP="00586429">
      <w:pPr>
        <w:numPr>
          <w:ilvl w:val="0"/>
          <w:numId w:val="20"/>
        </w:numPr>
        <w:spacing w:before="100" w:beforeAutospacing="1" w:after="100" w:afterAutospacing="1" w:line="276" w:lineRule="auto"/>
        <w:ind w:left="0" w:firstLine="0"/>
        <w:jc w:val="both"/>
        <w:rPr>
          <w:color w:val="000000"/>
          <w:sz w:val="28"/>
          <w:szCs w:val="28"/>
        </w:rPr>
      </w:pPr>
      <w:r w:rsidRPr="00F7535B">
        <w:rPr>
          <w:color w:val="000000"/>
          <w:sz w:val="28"/>
          <w:szCs w:val="28"/>
        </w:rPr>
        <w:t xml:space="preserve">В.В. </w:t>
      </w:r>
      <w:proofErr w:type="spellStart"/>
      <w:r w:rsidRPr="00F7535B">
        <w:rPr>
          <w:color w:val="000000"/>
          <w:sz w:val="28"/>
          <w:szCs w:val="28"/>
        </w:rPr>
        <w:t>Фаронов</w:t>
      </w:r>
      <w:proofErr w:type="spellEnd"/>
      <w:r w:rsidRPr="00F7535B">
        <w:rPr>
          <w:color w:val="000000"/>
          <w:sz w:val="28"/>
          <w:szCs w:val="28"/>
        </w:rPr>
        <w:t xml:space="preserve"> «</w:t>
      </w:r>
      <w:r>
        <w:rPr>
          <w:color w:val="000000"/>
          <w:sz w:val="28"/>
          <w:szCs w:val="28"/>
        </w:rPr>
        <w:t>Турбо-Паскаль» М, «</w:t>
      </w:r>
      <w:proofErr w:type="spellStart"/>
      <w:r>
        <w:rPr>
          <w:color w:val="000000"/>
          <w:sz w:val="28"/>
          <w:szCs w:val="28"/>
        </w:rPr>
        <w:t>Нолидж</w:t>
      </w:r>
      <w:proofErr w:type="spellEnd"/>
      <w:r>
        <w:rPr>
          <w:color w:val="000000"/>
          <w:sz w:val="28"/>
          <w:szCs w:val="28"/>
        </w:rPr>
        <w:t>», 200</w:t>
      </w:r>
      <w:r w:rsidRPr="00D246F8">
        <w:rPr>
          <w:color w:val="000000"/>
          <w:sz w:val="28"/>
          <w:szCs w:val="28"/>
        </w:rPr>
        <w:t>8</w:t>
      </w:r>
      <w:r w:rsidRPr="00F7535B">
        <w:rPr>
          <w:color w:val="000000"/>
          <w:sz w:val="28"/>
          <w:szCs w:val="28"/>
        </w:rPr>
        <w:t>. </w:t>
      </w:r>
    </w:p>
    <w:p w:rsidR="00586429" w:rsidRPr="00F7535B" w:rsidRDefault="00586429" w:rsidP="00586429">
      <w:pPr>
        <w:numPr>
          <w:ilvl w:val="0"/>
          <w:numId w:val="20"/>
        </w:numPr>
        <w:spacing w:before="100" w:beforeAutospacing="1" w:after="100" w:afterAutospacing="1" w:line="276" w:lineRule="auto"/>
        <w:ind w:left="0" w:firstLine="0"/>
        <w:jc w:val="both"/>
        <w:rPr>
          <w:color w:val="000000"/>
          <w:sz w:val="28"/>
          <w:szCs w:val="28"/>
        </w:rPr>
      </w:pPr>
      <w:r w:rsidRPr="00F7535B">
        <w:rPr>
          <w:color w:val="000000"/>
          <w:sz w:val="28"/>
          <w:szCs w:val="28"/>
        </w:rPr>
        <w:t xml:space="preserve">В.И. Пильщиков «Сборник упражнений </w:t>
      </w:r>
      <w:r>
        <w:rPr>
          <w:color w:val="000000"/>
          <w:sz w:val="28"/>
          <w:szCs w:val="28"/>
        </w:rPr>
        <w:t>по языку Паскаль», М, Наука-</w:t>
      </w:r>
      <w:r w:rsidRPr="00D246F8">
        <w:rPr>
          <w:color w:val="000000"/>
          <w:sz w:val="28"/>
          <w:szCs w:val="28"/>
        </w:rPr>
        <w:t>2004</w:t>
      </w:r>
      <w:r w:rsidRPr="00F7535B">
        <w:rPr>
          <w:color w:val="000000"/>
          <w:sz w:val="28"/>
          <w:szCs w:val="28"/>
        </w:rPr>
        <w:t>. </w:t>
      </w:r>
    </w:p>
    <w:p w:rsidR="00586429" w:rsidRPr="00F7535B" w:rsidRDefault="00586429" w:rsidP="00586429">
      <w:pPr>
        <w:numPr>
          <w:ilvl w:val="0"/>
          <w:numId w:val="20"/>
        </w:numPr>
        <w:spacing w:before="100" w:beforeAutospacing="1" w:after="100" w:afterAutospacing="1" w:line="276" w:lineRule="auto"/>
        <w:ind w:left="0" w:firstLine="0"/>
        <w:jc w:val="both"/>
        <w:rPr>
          <w:color w:val="000000"/>
          <w:sz w:val="28"/>
          <w:szCs w:val="28"/>
        </w:rPr>
      </w:pPr>
      <w:r w:rsidRPr="00F7535B">
        <w:rPr>
          <w:color w:val="000000"/>
          <w:sz w:val="28"/>
          <w:szCs w:val="28"/>
        </w:rPr>
        <w:t>Алексеев В.Е. «Вычислительная техника и программи</w:t>
      </w:r>
      <w:r>
        <w:rPr>
          <w:color w:val="000000"/>
          <w:sz w:val="28"/>
          <w:szCs w:val="28"/>
        </w:rPr>
        <w:t>рование». М. «Высшая школа»-</w:t>
      </w:r>
      <w:r>
        <w:rPr>
          <w:color w:val="000000"/>
          <w:sz w:val="28"/>
          <w:szCs w:val="28"/>
          <w:lang w:val="en-US"/>
        </w:rPr>
        <w:t>2007</w:t>
      </w:r>
      <w:r w:rsidRPr="00F7535B">
        <w:rPr>
          <w:color w:val="000000"/>
          <w:sz w:val="28"/>
          <w:szCs w:val="28"/>
        </w:rPr>
        <w:t>. </w:t>
      </w:r>
    </w:p>
    <w:p w:rsidR="00586429" w:rsidRPr="00F7535B" w:rsidRDefault="00586429" w:rsidP="00586429">
      <w:pPr>
        <w:numPr>
          <w:ilvl w:val="0"/>
          <w:numId w:val="20"/>
        </w:numPr>
        <w:spacing w:before="100" w:beforeAutospacing="1" w:after="100" w:afterAutospacing="1" w:line="276" w:lineRule="auto"/>
        <w:ind w:left="0" w:firstLine="0"/>
        <w:jc w:val="both"/>
        <w:rPr>
          <w:color w:val="000000"/>
          <w:sz w:val="28"/>
          <w:szCs w:val="28"/>
        </w:rPr>
      </w:pPr>
      <w:proofErr w:type="spellStart"/>
      <w:r w:rsidRPr="00F7535B">
        <w:rPr>
          <w:color w:val="000000"/>
          <w:sz w:val="28"/>
          <w:szCs w:val="28"/>
        </w:rPr>
        <w:t>О.Камардинов</w:t>
      </w:r>
      <w:proofErr w:type="spellEnd"/>
      <w:r w:rsidRPr="00F7535B">
        <w:rPr>
          <w:color w:val="000000"/>
          <w:sz w:val="28"/>
          <w:szCs w:val="28"/>
        </w:rPr>
        <w:t>. «</w:t>
      </w:r>
      <w:proofErr w:type="spellStart"/>
      <w:r w:rsidRPr="00F7535B">
        <w:rPr>
          <w:color w:val="000000"/>
          <w:sz w:val="28"/>
          <w:szCs w:val="28"/>
        </w:rPr>
        <w:t>Есептеуіш</w:t>
      </w:r>
      <w:proofErr w:type="spellEnd"/>
      <w:r w:rsidRPr="00F7535B">
        <w:rPr>
          <w:color w:val="000000"/>
          <w:sz w:val="28"/>
          <w:szCs w:val="28"/>
        </w:rPr>
        <w:t xml:space="preserve"> техника </w:t>
      </w:r>
      <w:proofErr w:type="spellStart"/>
      <w:r w:rsidRPr="00F7535B">
        <w:rPr>
          <w:color w:val="000000"/>
          <w:sz w:val="28"/>
          <w:szCs w:val="28"/>
        </w:rPr>
        <w:t>және</w:t>
      </w:r>
      <w:proofErr w:type="spellEnd"/>
      <w:r w:rsidRPr="00F7535B">
        <w:rPr>
          <w:color w:val="000000"/>
          <w:sz w:val="28"/>
          <w:szCs w:val="28"/>
        </w:rPr>
        <w:t xml:space="preserve"> </w:t>
      </w:r>
      <w:proofErr w:type="spellStart"/>
      <w:r w:rsidRPr="00F7535B">
        <w:rPr>
          <w:color w:val="000000"/>
          <w:sz w:val="28"/>
          <w:szCs w:val="28"/>
        </w:rPr>
        <w:t>программалау</w:t>
      </w:r>
      <w:proofErr w:type="spellEnd"/>
      <w:r w:rsidRPr="00F7535B">
        <w:rPr>
          <w:color w:val="000000"/>
          <w:sz w:val="28"/>
          <w:szCs w:val="28"/>
        </w:rPr>
        <w:t>». Алматы-</w:t>
      </w:r>
      <w:r>
        <w:rPr>
          <w:color w:val="000000"/>
          <w:sz w:val="28"/>
          <w:szCs w:val="28"/>
          <w:lang w:val="en-US"/>
        </w:rPr>
        <w:t>2005</w:t>
      </w:r>
      <w:r w:rsidRPr="00F7535B">
        <w:rPr>
          <w:color w:val="000000"/>
          <w:sz w:val="28"/>
          <w:szCs w:val="28"/>
        </w:rPr>
        <w:t>. </w:t>
      </w:r>
    </w:p>
    <w:p w:rsidR="00586429" w:rsidRPr="00F7535B" w:rsidRDefault="00586429" w:rsidP="00586429">
      <w:pPr>
        <w:numPr>
          <w:ilvl w:val="0"/>
          <w:numId w:val="20"/>
        </w:numPr>
        <w:spacing w:before="100" w:beforeAutospacing="1" w:after="100" w:afterAutospacing="1" w:line="276" w:lineRule="auto"/>
        <w:ind w:left="0" w:firstLine="0"/>
        <w:jc w:val="both"/>
        <w:rPr>
          <w:color w:val="000000"/>
          <w:sz w:val="28"/>
          <w:szCs w:val="28"/>
        </w:rPr>
      </w:pPr>
      <w:r w:rsidRPr="00F7535B">
        <w:rPr>
          <w:color w:val="000000"/>
          <w:sz w:val="28"/>
          <w:szCs w:val="28"/>
        </w:rPr>
        <w:t>И.Г. Семакин, А.П. Шестаков “Основы программирования” М, “Маст</w:t>
      </w:r>
      <w:r>
        <w:rPr>
          <w:color w:val="000000"/>
          <w:sz w:val="28"/>
          <w:szCs w:val="28"/>
        </w:rPr>
        <w:t>ерство”-200</w:t>
      </w:r>
      <w:r w:rsidRPr="00D246F8">
        <w:rPr>
          <w:color w:val="000000"/>
          <w:sz w:val="28"/>
          <w:szCs w:val="28"/>
        </w:rPr>
        <w:t>8</w:t>
      </w:r>
      <w:r w:rsidRPr="00F7535B">
        <w:rPr>
          <w:color w:val="000000"/>
          <w:sz w:val="28"/>
          <w:szCs w:val="28"/>
        </w:rPr>
        <w:t>. </w:t>
      </w:r>
    </w:p>
    <w:p w:rsidR="00586429" w:rsidRPr="00F7535B" w:rsidRDefault="00586429" w:rsidP="00586429">
      <w:pPr>
        <w:numPr>
          <w:ilvl w:val="0"/>
          <w:numId w:val="20"/>
        </w:numPr>
        <w:spacing w:before="100" w:beforeAutospacing="1" w:after="100" w:afterAutospacing="1" w:line="276" w:lineRule="auto"/>
        <w:ind w:left="0" w:firstLine="0"/>
        <w:jc w:val="both"/>
        <w:rPr>
          <w:color w:val="000000"/>
          <w:sz w:val="28"/>
          <w:szCs w:val="28"/>
        </w:rPr>
      </w:pPr>
      <w:r w:rsidRPr="00F7535B">
        <w:rPr>
          <w:color w:val="000000"/>
          <w:sz w:val="28"/>
          <w:szCs w:val="28"/>
        </w:rPr>
        <w:t>В.И. Касаткин “Информация, алгорит</w:t>
      </w:r>
      <w:r>
        <w:rPr>
          <w:color w:val="000000"/>
          <w:sz w:val="28"/>
          <w:szCs w:val="28"/>
        </w:rPr>
        <w:t>мы, ЭВМ”. М. “</w:t>
      </w:r>
      <w:proofErr w:type="spellStart"/>
      <w:r>
        <w:rPr>
          <w:color w:val="000000"/>
          <w:sz w:val="28"/>
          <w:szCs w:val="28"/>
        </w:rPr>
        <w:t>Просвешение</w:t>
      </w:r>
      <w:proofErr w:type="spellEnd"/>
      <w:r>
        <w:rPr>
          <w:color w:val="000000"/>
          <w:sz w:val="28"/>
          <w:szCs w:val="28"/>
        </w:rPr>
        <w:t xml:space="preserve">”, </w:t>
      </w:r>
      <w:r>
        <w:rPr>
          <w:color w:val="000000"/>
          <w:sz w:val="28"/>
          <w:szCs w:val="28"/>
          <w:lang w:val="en-US"/>
        </w:rPr>
        <w:t>2007</w:t>
      </w:r>
      <w:r w:rsidRPr="00F7535B">
        <w:rPr>
          <w:color w:val="000000"/>
          <w:sz w:val="28"/>
          <w:szCs w:val="28"/>
        </w:rPr>
        <w:t> </w:t>
      </w:r>
    </w:p>
    <w:p w:rsidR="00E602BF" w:rsidRPr="00E602BF" w:rsidRDefault="00E602BF" w:rsidP="004127AC">
      <w:pPr>
        <w:pStyle w:val="7"/>
        <w:shd w:val="clear" w:color="auto" w:fill="auto"/>
        <w:tabs>
          <w:tab w:val="left" w:pos="426"/>
          <w:tab w:val="left" w:pos="993"/>
        </w:tabs>
        <w:spacing w:line="240" w:lineRule="auto"/>
        <w:ind w:firstLine="567"/>
        <w:rPr>
          <w:rFonts w:ascii="Times New Roman" w:hAnsi="Times New Roman" w:cs="Times New Roman"/>
          <w:b/>
          <w:sz w:val="28"/>
          <w:szCs w:val="28"/>
          <w:lang w:val="kk-KZ"/>
        </w:rPr>
      </w:pPr>
    </w:p>
    <w:sectPr w:rsidR="00E602BF" w:rsidRPr="00E602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3315B"/>
    <w:multiLevelType w:val="hybridMultilevel"/>
    <w:tmpl w:val="5798D12C"/>
    <w:lvl w:ilvl="0" w:tplc="D7F6B6C2">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12102C1D"/>
    <w:multiLevelType w:val="hybridMultilevel"/>
    <w:tmpl w:val="AEEC18C2"/>
    <w:lvl w:ilvl="0" w:tplc="15523B9E">
      <w:start w:val="1"/>
      <w:numFmt w:val="decimal"/>
      <w:lvlText w:val="%1."/>
      <w:lvlJc w:val="left"/>
      <w:pPr>
        <w:tabs>
          <w:tab w:val="num" w:pos="360"/>
        </w:tabs>
        <w:ind w:left="360" w:hanging="360"/>
      </w:pPr>
      <w:rPr>
        <w:b w:val="0"/>
      </w:rPr>
    </w:lvl>
    <w:lvl w:ilvl="1" w:tplc="2BC20ED8">
      <w:start w:val="1"/>
      <w:numFmt w:val="decimal"/>
      <w:lvlText w:val="%2."/>
      <w:lvlJc w:val="left"/>
      <w:pPr>
        <w:tabs>
          <w:tab w:val="num" w:pos="1260"/>
        </w:tabs>
        <w:ind w:left="1260" w:hanging="360"/>
      </w:pPr>
      <w:rPr>
        <w:b w:val="0"/>
        <w:color w:val="000000"/>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nsid w:val="17821AEE"/>
    <w:multiLevelType w:val="hybridMultilevel"/>
    <w:tmpl w:val="AF0E4104"/>
    <w:lvl w:ilvl="0" w:tplc="BCAA565A">
      <w:start w:val="1"/>
      <w:numFmt w:val="decimal"/>
      <w:lvlText w:val="%1."/>
      <w:lvlJc w:val="left"/>
      <w:pPr>
        <w:ind w:left="360"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B8A4006"/>
    <w:multiLevelType w:val="hybridMultilevel"/>
    <w:tmpl w:val="EF007BC8"/>
    <w:lvl w:ilvl="0" w:tplc="D7F6B6C2">
      <w:start w:val="1"/>
      <w:numFmt w:val="russianLower"/>
      <w:lvlText w:val="%1)"/>
      <w:lvlJc w:val="left"/>
      <w:pPr>
        <w:ind w:left="943" w:hanging="375"/>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4">
    <w:nsid w:val="2BCF701B"/>
    <w:multiLevelType w:val="hybridMultilevel"/>
    <w:tmpl w:val="CDC453D4"/>
    <w:lvl w:ilvl="0" w:tplc="A69E8B92">
      <w:start w:val="16"/>
      <w:numFmt w:val="decimal"/>
      <w:lvlText w:val="%1."/>
      <w:lvlJc w:val="left"/>
      <w:pPr>
        <w:ind w:left="900" w:hanging="375"/>
      </w:pPr>
    </w:lvl>
    <w:lvl w:ilvl="1" w:tplc="04190019">
      <w:start w:val="1"/>
      <w:numFmt w:val="lowerLetter"/>
      <w:lvlText w:val="%2."/>
      <w:lvlJc w:val="left"/>
      <w:pPr>
        <w:ind w:left="1605" w:hanging="360"/>
      </w:pPr>
    </w:lvl>
    <w:lvl w:ilvl="2" w:tplc="0419001B">
      <w:start w:val="1"/>
      <w:numFmt w:val="lowerRoman"/>
      <w:lvlText w:val="%3."/>
      <w:lvlJc w:val="right"/>
      <w:pPr>
        <w:ind w:left="2325" w:hanging="180"/>
      </w:pPr>
    </w:lvl>
    <w:lvl w:ilvl="3" w:tplc="0419000F">
      <w:start w:val="1"/>
      <w:numFmt w:val="decimal"/>
      <w:lvlText w:val="%4."/>
      <w:lvlJc w:val="left"/>
      <w:pPr>
        <w:ind w:left="3045" w:hanging="360"/>
      </w:pPr>
    </w:lvl>
    <w:lvl w:ilvl="4" w:tplc="04190019">
      <w:start w:val="1"/>
      <w:numFmt w:val="lowerLetter"/>
      <w:lvlText w:val="%5."/>
      <w:lvlJc w:val="left"/>
      <w:pPr>
        <w:ind w:left="3765" w:hanging="360"/>
      </w:pPr>
    </w:lvl>
    <w:lvl w:ilvl="5" w:tplc="0419001B">
      <w:start w:val="1"/>
      <w:numFmt w:val="lowerRoman"/>
      <w:lvlText w:val="%6."/>
      <w:lvlJc w:val="right"/>
      <w:pPr>
        <w:ind w:left="4485" w:hanging="180"/>
      </w:pPr>
    </w:lvl>
    <w:lvl w:ilvl="6" w:tplc="0419000F">
      <w:start w:val="1"/>
      <w:numFmt w:val="decimal"/>
      <w:lvlText w:val="%7."/>
      <w:lvlJc w:val="left"/>
      <w:pPr>
        <w:ind w:left="5205" w:hanging="360"/>
      </w:pPr>
    </w:lvl>
    <w:lvl w:ilvl="7" w:tplc="04190019">
      <w:start w:val="1"/>
      <w:numFmt w:val="lowerLetter"/>
      <w:lvlText w:val="%8."/>
      <w:lvlJc w:val="left"/>
      <w:pPr>
        <w:ind w:left="5925" w:hanging="360"/>
      </w:pPr>
    </w:lvl>
    <w:lvl w:ilvl="8" w:tplc="0419001B">
      <w:start w:val="1"/>
      <w:numFmt w:val="lowerRoman"/>
      <w:lvlText w:val="%9."/>
      <w:lvlJc w:val="right"/>
      <w:pPr>
        <w:ind w:left="6645" w:hanging="180"/>
      </w:pPr>
    </w:lvl>
  </w:abstractNum>
  <w:abstractNum w:abstractNumId="5">
    <w:nsid w:val="2FAA59A3"/>
    <w:multiLevelType w:val="hybridMultilevel"/>
    <w:tmpl w:val="FDE4DE32"/>
    <w:lvl w:ilvl="0" w:tplc="D7F6B6C2">
      <w:start w:val="1"/>
      <w:numFmt w:val="russianLower"/>
      <w:lvlText w:val="%1)"/>
      <w:lvlJc w:val="left"/>
      <w:pPr>
        <w:ind w:left="1070" w:hanging="360"/>
      </w:pPr>
    </w:lvl>
    <w:lvl w:ilvl="1" w:tplc="04190019">
      <w:start w:val="1"/>
      <w:numFmt w:val="lowerLetter"/>
      <w:lvlText w:val="%2."/>
      <w:lvlJc w:val="left"/>
      <w:pPr>
        <w:ind w:left="1996" w:hanging="360"/>
      </w:pPr>
    </w:lvl>
    <w:lvl w:ilvl="2" w:tplc="0419001B">
      <w:start w:val="1"/>
      <w:numFmt w:val="lowerRoman"/>
      <w:lvlText w:val="%3."/>
      <w:lvlJc w:val="right"/>
      <w:pPr>
        <w:ind w:left="2716" w:hanging="180"/>
      </w:pPr>
    </w:lvl>
    <w:lvl w:ilvl="3" w:tplc="0419000F">
      <w:start w:val="1"/>
      <w:numFmt w:val="decimal"/>
      <w:lvlText w:val="%4."/>
      <w:lvlJc w:val="left"/>
      <w:pPr>
        <w:ind w:left="3436" w:hanging="360"/>
      </w:pPr>
    </w:lvl>
    <w:lvl w:ilvl="4" w:tplc="04190019">
      <w:start w:val="1"/>
      <w:numFmt w:val="lowerLetter"/>
      <w:lvlText w:val="%5."/>
      <w:lvlJc w:val="left"/>
      <w:pPr>
        <w:ind w:left="4156" w:hanging="360"/>
      </w:pPr>
    </w:lvl>
    <w:lvl w:ilvl="5" w:tplc="0419001B">
      <w:start w:val="1"/>
      <w:numFmt w:val="lowerRoman"/>
      <w:lvlText w:val="%6."/>
      <w:lvlJc w:val="right"/>
      <w:pPr>
        <w:ind w:left="4876" w:hanging="180"/>
      </w:pPr>
    </w:lvl>
    <w:lvl w:ilvl="6" w:tplc="0419000F">
      <w:start w:val="1"/>
      <w:numFmt w:val="decimal"/>
      <w:lvlText w:val="%7."/>
      <w:lvlJc w:val="left"/>
      <w:pPr>
        <w:ind w:left="5596" w:hanging="360"/>
      </w:pPr>
    </w:lvl>
    <w:lvl w:ilvl="7" w:tplc="04190019">
      <w:start w:val="1"/>
      <w:numFmt w:val="lowerLetter"/>
      <w:lvlText w:val="%8."/>
      <w:lvlJc w:val="left"/>
      <w:pPr>
        <w:ind w:left="6316" w:hanging="360"/>
      </w:pPr>
    </w:lvl>
    <w:lvl w:ilvl="8" w:tplc="0419001B">
      <w:start w:val="1"/>
      <w:numFmt w:val="lowerRoman"/>
      <w:lvlText w:val="%9."/>
      <w:lvlJc w:val="right"/>
      <w:pPr>
        <w:ind w:left="7036" w:hanging="180"/>
      </w:pPr>
    </w:lvl>
  </w:abstractNum>
  <w:abstractNum w:abstractNumId="6">
    <w:nsid w:val="2FF62CFC"/>
    <w:multiLevelType w:val="hybridMultilevel"/>
    <w:tmpl w:val="0CC06E22"/>
    <w:lvl w:ilvl="0" w:tplc="EC227CF6">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5842E3"/>
    <w:multiLevelType w:val="hybridMultilevel"/>
    <w:tmpl w:val="A162DA34"/>
    <w:lvl w:ilvl="0" w:tplc="D7F6B6C2">
      <w:start w:val="1"/>
      <w:numFmt w:val="russianLower"/>
      <w:lvlText w:val="%1)"/>
      <w:lvlJc w:val="left"/>
      <w:pPr>
        <w:ind w:left="1245" w:hanging="360"/>
      </w:pPr>
    </w:lvl>
    <w:lvl w:ilvl="1" w:tplc="04190019">
      <w:start w:val="1"/>
      <w:numFmt w:val="lowerLetter"/>
      <w:lvlText w:val="%2."/>
      <w:lvlJc w:val="left"/>
      <w:pPr>
        <w:ind w:left="1965" w:hanging="360"/>
      </w:pPr>
    </w:lvl>
    <w:lvl w:ilvl="2" w:tplc="0419001B">
      <w:start w:val="1"/>
      <w:numFmt w:val="lowerRoman"/>
      <w:lvlText w:val="%3."/>
      <w:lvlJc w:val="right"/>
      <w:pPr>
        <w:ind w:left="2685" w:hanging="180"/>
      </w:pPr>
    </w:lvl>
    <w:lvl w:ilvl="3" w:tplc="0419000F">
      <w:start w:val="1"/>
      <w:numFmt w:val="decimal"/>
      <w:lvlText w:val="%4."/>
      <w:lvlJc w:val="left"/>
      <w:pPr>
        <w:ind w:left="3405" w:hanging="360"/>
      </w:pPr>
    </w:lvl>
    <w:lvl w:ilvl="4" w:tplc="04190019">
      <w:start w:val="1"/>
      <w:numFmt w:val="lowerLetter"/>
      <w:lvlText w:val="%5."/>
      <w:lvlJc w:val="left"/>
      <w:pPr>
        <w:ind w:left="4125" w:hanging="360"/>
      </w:pPr>
    </w:lvl>
    <w:lvl w:ilvl="5" w:tplc="0419001B">
      <w:start w:val="1"/>
      <w:numFmt w:val="lowerRoman"/>
      <w:lvlText w:val="%6."/>
      <w:lvlJc w:val="right"/>
      <w:pPr>
        <w:ind w:left="4845" w:hanging="180"/>
      </w:pPr>
    </w:lvl>
    <w:lvl w:ilvl="6" w:tplc="0419000F">
      <w:start w:val="1"/>
      <w:numFmt w:val="decimal"/>
      <w:lvlText w:val="%7."/>
      <w:lvlJc w:val="left"/>
      <w:pPr>
        <w:ind w:left="5565" w:hanging="360"/>
      </w:pPr>
    </w:lvl>
    <w:lvl w:ilvl="7" w:tplc="04190019">
      <w:start w:val="1"/>
      <w:numFmt w:val="lowerLetter"/>
      <w:lvlText w:val="%8."/>
      <w:lvlJc w:val="left"/>
      <w:pPr>
        <w:ind w:left="6285" w:hanging="360"/>
      </w:pPr>
    </w:lvl>
    <w:lvl w:ilvl="8" w:tplc="0419001B">
      <w:start w:val="1"/>
      <w:numFmt w:val="lowerRoman"/>
      <w:lvlText w:val="%9."/>
      <w:lvlJc w:val="right"/>
      <w:pPr>
        <w:ind w:left="7005" w:hanging="180"/>
      </w:pPr>
    </w:lvl>
  </w:abstractNum>
  <w:abstractNum w:abstractNumId="8">
    <w:nsid w:val="33521677"/>
    <w:multiLevelType w:val="hybridMultilevel"/>
    <w:tmpl w:val="D6CE506E"/>
    <w:lvl w:ilvl="0" w:tplc="7B8E5350">
      <w:start w:val="20"/>
      <w:numFmt w:val="decimal"/>
      <w:lvlText w:val="%1."/>
      <w:lvlJc w:val="left"/>
      <w:pPr>
        <w:ind w:left="943" w:hanging="375"/>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9">
    <w:nsid w:val="418B2945"/>
    <w:multiLevelType w:val="hybridMultilevel"/>
    <w:tmpl w:val="5EB2644E"/>
    <w:lvl w:ilvl="0" w:tplc="D7F6B6C2">
      <w:start w:val="1"/>
      <w:numFmt w:val="russianLower"/>
      <w:lvlText w:val="%1)"/>
      <w:lvlJc w:val="lef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36D667B"/>
    <w:multiLevelType w:val="hybridMultilevel"/>
    <w:tmpl w:val="E0A483EA"/>
    <w:lvl w:ilvl="0" w:tplc="4862589E">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38D32F6"/>
    <w:multiLevelType w:val="hybridMultilevel"/>
    <w:tmpl w:val="9D8A4188"/>
    <w:lvl w:ilvl="0" w:tplc="EC227CF6">
      <w:start w:val="1"/>
      <w:numFmt w:val="decimal"/>
      <w:lvlText w:val="%1."/>
      <w:lvlJc w:val="left"/>
      <w:pPr>
        <w:ind w:left="-141" w:hanging="360"/>
      </w:pPr>
      <w:rPr>
        <w:rFonts w:ascii="Times New Roman" w:hAnsi="Times New Roman" w:cs="Times New Roman" w:hint="default"/>
        <w:sz w:val="28"/>
        <w:szCs w:val="28"/>
      </w:rPr>
    </w:lvl>
    <w:lvl w:ilvl="1" w:tplc="04190019" w:tentative="1">
      <w:start w:val="1"/>
      <w:numFmt w:val="lowerLetter"/>
      <w:lvlText w:val="%2."/>
      <w:lvlJc w:val="left"/>
      <w:pPr>
        <w:ind w:left="939" w:hanging="360"/>
      </w:pPr>
    </w:lvl>
    <w:lvl w:ilvl="2" w:tplc="0419001B" w:tentative="1">
      <w:start w:val="1"/>
      <w:numFmt w:val="lowerRoman"/>
      <w:lvlText w:val="%3."/>
      <w:lvlJc w:val="right"/>
      <w:pPr>
        <w:ind w:left="1659" w:hanging="180"/>
      </w:pPr>
    </w:lvl>
    <w:lvl w:ilvl="3" w:tplc="0419000F" w:tentative="1">
      <w:start w:val="1"/>
      <w:numFmt w:val="decimal"/>
      <w:lvlText w:val="%4."/>
      <w:lvlJc w:val="left"/>
      <w:pPr>
        <w:ind w:left="2379" w:hanging="360"/>
      </w:pPr>
    </w:lvl>
    <w:lvl w:ilvl="4" w:tplc="04190019" w:tentative="1">
      <w:start w:val="1"/>
      <w:numFmt w:val="lowerLetter"/>
      <w:lvlText w:val="%5."/>
      <w:lvlJc w:val="left"/>
      <w:pPr>
        <w:ind w:left="3099" w:hanging="360"/>
      </w:pPr>
    </w:lvl>
    <w:lvl w:ilvl="5" w:tplc="0419001B" w:tentative="1">
      <w:start w:val="1"/>
      <w:numFmt w:val="lowerRoman"/>
      <w:lvlText w:val="%6."/>
      <w:lvlJc w:val="right"/>
      <w:pPr>
        <w:ind w:left="3819" w:hanging="180"/>
      </w:pPr>
    </w:lvl>
    <w:lvl w:ilvl="6" w:tplc="0419000F" w:tentative="1">
      <w:start w:val="1"/>
      <w:numFmt w:val="decimal"/>
      <w:lvlText w:val="%7."/>
      <w:lvlJc w:val="left"/>
      <w:pPr>
        <w:ind w:left="4539" w:hanging="360"/>
      </w:pPr>
    </w:lvl>
    <w:lvl w:ilvl="7" w:tplc="04190019" w:tentative="1">
      <w:start w:val="1"/>
      <w:numFmt w:val="lowerLetter"/>
      <w:lvlText w:val="%8."/>
      <w:lvlJc w:val="left"/>
      <w:pPr>
        <w:ind w:left="5259" w:hanging="360"/>
      </w:pPr>
    </w:lvl>
    <w:lvl w:ilvl="8" w:tplc="0419001B" w:tentative="1">
      <w:start w:val="1"/>
      <w:numFmt w:val="lowerRoman"/>
      <w:lvlText w:val="%9."/>
      <w:lvlJc w:val="right"/>
      <w:pPr>
        <w:ind w:left="5979" w:hanging="180"/>
      </w:pPr>
    </w:lvl>
  </w:abstractNum>
  <w:abstractNum w:abstractNumId="12">
    <w:nsid w:val="4676705A"/>
    <w:multiLevelType w:val="multilevel"/>
    <w:tmpl w:val="F356C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5A75EE"/>
    <w:multiLevelType w:val="hybridMultilevel"/>
    <w:tmpl w:val="70285058"/>
    <w:lvl w:ilvl="0" w:tplc="D7F6B6C2">
      <w:start w:val="1"/>
      <w:numFmt w:val="russianLower"/>
      <w:lvlText w:val="%1)"/>
      <w:lvlJc w:val="left"/>
      <w:pPr>
        <w:ind w:left="185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E2C29A9"/>
    <w:multiLevelType w:val="hybridMultilevel"/>
    <w:tmpl w:val="31A26910"/>
    <w:lvl w:ilvl="0" w:tplc="D7F6B6C2">
      <w:start w:val="1"/>
      <w:numFmt w:val="russianLower"/>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5">
    <w:nsid w:val="5DBB1892"/>
    <w:multiLevelType w:val="hybridMultilevel"/>
    <w:tmpl w:val="9A507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48756E9"/>
    <w:multiLevelType w:val="hybridMultilevel"/>
    <w:tmpl w:val="D77653C4"/>
    <w:lvl w:ilvl="0" w:tplc="9B522272">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996EEF"/>
    <w:multiLevelType w:val="hybridMultilevel"/>
    <w:tmpl w:val="396AEE5E"/>
    <w:lvl w:ilvl="0" w:tplc="3FCCD9F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B283642"/>
    <w:multiLevelType w:val="multilevel"/>
    <w:tmpl w:val="95CC4E9A"/>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E78467C"/>
    <w:multiLevelType w:val="hybridMultilevel"/>
    <w:tmpl w:val="850C8FC8"/>
    <w:lvl w:ilvl="0" w:tplc="D7F6B6C2">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71FD3ECD"/>
    <w:multiLevelType w:val="hybridMultilevel"/>
    <w:tmpl w:val="12CA2D0A"/>
    <w:lvl w:ilvl="0" w:tplc="D7F6B6C2">
      <w:start w:val="1"/>
      <w:numFmt w:val="russianLower"/>
      <w:lvlText w:val="%1)"/>
      <w:lvlJc w:val="left"/>
      <w:pPr>
        <w:ind w:left="885" w:hanging="360"/>
      </w:pPr>
      <w:rPr>
        <w:vertAlign w:val="baseline"/>
      </w:rPr>
    </w:lvl>
    <w:lvl w:ilvl="1" w:tplc="04190019">
      <w:start w:val="1"/>
      <w:numFmt w:val="lowerLetter"/>
      <w:lvlText w:val="%2."/>
      <w:lvlJc w:val="left"/>
      <w:pPr>
        <w:ind w:left="1605" w:hanging="360"/>
      </w:pPr>
    </w:lvl>
    <w:lvl w:ilvl="2" w:tplc="0419001B">
      <w:start w:val="1"/>
      <w:numFmt w:val="lowerRoman"/>
      <w:lvlText w:val="%3."/>
      <w:lvlJc w:val="right"/>
      <w:pPr>
        <w:ind w:left="2325" w:hanging="180"/>
      </w:pPr>
    </w:lvl>
    <w:lvl w:ilvl="3" w:tplc="0419000F">
      <w:start w:val="1"/>
      <w:numFmt w:val="decimal"/>
      <w:lvlText w:val="%4."/>
      <w:lvlJc w:val="left"/>
      <w:pPr>
        <w:ind w:left="3045" w:hanging="360"/>
      </w:pPr>
    </w:lvl>
    <w:lvl w:ilvl="4" w:tplc="04190019">
      <w:start w:val="1"/>
      <w:numFmt w:val="lowerLetter"/>
      <w:lvlText w:val="%5."/>
      <w:lvlJc w:val="left"/>
      <w:pPr>
        <w:ind w:left="3765" w:hanging="360"/>
      </w:pPr>
    </w:lvl>
    <w:lvl w:ilvl="5" w:tplc="0419001B">
      <w:start w:val="1"/>
      <w:numFmt w:val="lowerRoman"/>
      <w:lvlText w:val="%6."/>
      <w:lvlJc w:val="right"/>
      <w:pPr>
        <w:ind w:left="4485" w:hanging="180"/>
      </w:pPr>
    </w:lvl>
    <w:lvl w:ilvl="6" w:tplc="0419000F">
      <w:start w:val="1"/>
      <w:numFmt w:val="decimal"/>
      <w:lvlText w:val="%7."/>
      <w:lvlJc w:val="left"/>
      <w:pPr>
        <w:ind w:left="5205" w:hanging="360"/>
      </w:pPr>
    </w:lvl>
    <w:lvl w:ilvl="7" w:tplc="04190019">
      <w:start w:val="1"/>
      <w:numFmt w:val="lowerLetter"/>
      <w:lvlText w:val="%8."/>
      <w:lvlJc w:val="left"/>
      <w:pPr>
        <w:ind w:left="5925" w:hanging="360"/>
      </w:pPr>
    </w:lvl>
    <w:lvl w:ilvl="8" w:tplc="0419001B">
      <w:start w:val="1"/>
      <w:numFmt w:val="lowerRoman"/>
      <w:lvlText w:val="%9."/>
      <w:lvlJc w:val="right"/>
      <w:pPr>
        <w:ind w:left="6645" w:hanging="180"/>
      </w:pPr>
    </w:lvl>
  </w:abstractNum>
  <w:abstractNum w:abstractNumId="21">
    <w:nsid w:val="7C017D67"/>
    <w:multiLevelType w:val="hybridMultilevel"/>
    <w:tmpl w:val="504CC210"/>
    <w:lvl w:ilvl="0" w:tplc="60DA212A">
      <w:start w:val="1"/>
      <w:numFmt w:val="russianLower"/>
      <w:lvlText w:val="%1)"/>
      <w:lvlJc w:val="left"/>
      <w:pPr>
        <w:ind w:left="928" w:hanging="360"/>
      </w:pPr>
      <w:rPr>
        <w:rFonts w:ascii="Times New Roman" w:hAnsi="Times New Roman" w:cs="Times New Roman" w:hint="default"/>
        <w:sz w:val="28"/>
        <w:szCs w:val="28"/>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num w:numId="1">
    <w:abstractNumId w:val="10"/>
  </w:num>
  <w:num w:numId="2">
    <w:abstractNumId w:val="15"/>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2"/>
  </w:num>
  <w:num w:numId="21">
    <w:abstractNumId w:val="16"/>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FA2"/>
    <w:rsid w:val="000437A5"/>
    <w:rsid w:val="00064DA1"/>
    <w:rsid w:val="00177FEA"/>
    <w:rsid w:val="00194B4E"/>
    <w:rsid w:val="001958D6"/>
    <w:rsid w:val="001B69CB"/>
    <w:rsid w:val="001F6383"/>
    <w:rsid w:val="00231829"/>
    <w:rsid w:val="0023329B"/>
    <w:rsid w:val="002959E7"/>
    <w:rsid w:val="003132EC"/>
    <w:rsid w:val="003C59BC"/>
    <w:rsid w:val="004127AC"/>
    <w:rsid w:val="0046314F"/>
    <w:rsid w:val="00463FA7"/>
    <w:rsid w:val="00477BB4"/>
    <w:rsid w:val="004C1113"/>
    <w:rsid w:val="004C20D8"/>
    <w:rsid w:val="004D4FD8"/>
    <w:rsid w:val="00525FBA"/>
    <w:rsid w:val="005844D0"/>
    <w:rsid w:val="00586429"/>
    <w:rsid w:val="005B07A6"/>
    <w:rsid w:val="005E49D2"/>
    <w:rsid w:val="00611103"/>
    <w:rsid w:val="00612058"/>
    <w:rsid w:val="006720A9"/>
    <w:rsid w:val="006A3426"/>
    <w:rsid w:val="006F313A"/>
    <w:rsid w:val="00763365"/>
    <w:rsid w:val="00775573"/>
    <w:rsid w:val="007A53F3"/>
    <w:rsid w:val="007B65D7"/>
    <w:rsid w:val="007C381F"/>
    <w:rsid w:val="007E1AA3"/>
    <w:rsid w:val="007F4026"/>
    <w:rsid w:val="007F4E68"/>
    <w:rsid w:val="00800E0E"/>
    <w:rsid w:val="00830FA2"/>
    <w:rsid w:val="00855CC8"/>
    <w:rsid w:val="00894B4E"/>
    <w:rsid w:val="008B16F9"/>
    <w:rsid w:val="008E08D1"/>
    <w:rsid w:val="0094482C"/>
    <w:rsid w:val="00945209"/>
    <w:rsid w:val="00993179"/>
    <w:rsid w:val="009B63FB"/>
    <w:rsid w:val="009E1027"/>
    <w:rsid w:val="009E30F8"/>
    <w:rsid w:val="009E6DB1"/>
    <w:rsid w:val="009F3F1F"/>
    <w:rsid w:val="00A276CD"/>
    <w:rsid w:val="00A97D06"/>
    <w:rsid w:val="00B32CBC"/>
    <w:rsid w:val="00C042BE"/>
    <w:rsid w:val="00C07BD2"/>
    <w:rsid w:val="00C15C35"/>
    <w:rsid w:val="00C21784"/>
    <w:rsid w:val="00C64D88"/>
    <w:rsid w:val="00C67589"/>
    <w:rsid w:val="00CA3304"/>
    <w:rsid w:val="00CD1377"/>
    <w:rsid w:val="00CD459D"/>
    <w:rsid w:val="00CE60AF"/>
    <w:rsid w:val="00D15295"/>
    <w:rsid w:val="00D909A9"/>
    <w:rsid w:val="00DA3D3F"/>
    <w:rsid w:val="00DE7452"/>
    <w:rsid w:val="00E57EC4"/>
    <w:rsid w:val="00E602BF"/>
    <w:rsid w:val="00EB26C0"/>
    <w:rsid w:val="00EC27F3"/>
    <w:rsid w:val="00EF3047"/>
    <w:rsid w:val="00F9180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FA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7"/>
    <w:rsid w:val="00830FA2"/>
    <w:rPr>
      <w:rFonts w:eastAsia="Times New Roman"/>
      <w:sz w:val="18"/>
      <w:szCs w:val="18"/>
      <w:shd w:val="clear" w:color="auto" w:fill="FFFFFF"/>
    </w:rPr>
  </w:style>
  <w:style w:type="paragraph" w:customStyle="1" w:styleId="7">
    <w:name w:val="Основной текст7"/>
    <w:basedOn w:val="a"/>
    <w:link w:val="a3"/>
    <w:uiPriority w:val="99"/>
    <w:rsid w:val="00830FA2"/>
    <w:pPr>
      <w:widowControl w:val="0"/>
      <w:shd w:val="clear" w:color="auto" w:fill="FFFFFF"/>
      <w:spacing w:line="202" w:lineRule="exact"/>
      <w:jc w:val="both"/>
    </w:pPr>
    <w:rPr>
      <w:rFonts w:asciiTheme="minorHAnsi" w:hAnsiTheme="minorHAnsi" w:cstheme="minorBidi"/>
      <w:sz w:val="18"/>
      <w:szCs w:val="18"/>
      <w:lang w:eastAsia="en-US"/>
    </w:rPr>
  </w:style>
  <w:style w:type="character" w:customStyle="1" w:styleId="1">
    <w:name w:val="Основной текст1"/>
    <w:rsid w:val="00830FA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3">
    <w:name w:val="Основной текст3"/>
    <w:rsid w:val="00830FA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
    <w:name w:val="Основной текст4"/>
    <w:rsid w:val="00830FA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rsid w:val="00830FA2"/>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paragraph" w:styleId="a4">
    <w:name w:val="List Paragraph"/>
    <w:basedOn w:val="a"/>
    <w:uiPriority w:val="34"/>
    <w:qFormat/>
    <w:rsid w:val="00177FEA"/>
    <w:pPr>
      <w:ind w:left="720"/>
      <w:contextualSpacing/>
    </w:pPr>
  </w:style>
  <w:style w:type="paragraph" w:styleId="HTML">
    <w:name w:val="HTML Preformatted"/>
    <w:basedOn w:val="a"/>
    <w:link w:val="HTML0"/>
    <w:uiPriority w:val="99"/>
    <w:unhideWhenUsed/>
    <w:rsid w:val="00177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177FEA"/>
    <w:rPr>
      <w:rFonts w:ascii="Courier New" w:eastAsia="Times New Roman" w:hAnsi="Courier New" w:cs="Courier New"/>
      <w:sz w:val="20"/>
      <w:szCs w:val="20"/>
      <w:lang w:eastAsia="ru-RU"/>
    </w:rPr>
  </w:style>
  <w:style w:type="character" w:customStyle="1" w:styleId="2">
    <w:name w:val="Основной текст (2)_"/>
    <w:basedOn w:val="a0"/>
    <w:link w:val="20"/>
    <w:rsid w:val="00E602BF"/>
    <w:rPr>
      <w:rFonts w:ascii="Times New Roman" w:eastAsia="Times New Roman" w:hAnsi="Times New Roman" w:cs="Times New Roman"/>
      <w:sz w:val="19"/>
      <w:szCs w:val="19"/>
      <w:shd w:val="clear" w:color="auto" w:fill="FFFFFF"/>
    </w:rPr>
  </w:style>
  <w:style w:type="character" w:customStyle="1" w:styleId="21">
    <w:name w:val="Основной текст (2) + Полужирный"/>
    <w:basedOn w:val="2"/>
    <w:rsid w:val="00E602BF"/>
    <w:rPr>
      <w:rFonts w:ascii="Times New Roman" w:eastAsia="Times New Roman" w:hAnsi="Times New Roman" w:cs="Times New Roman"/>
      <w:b/>
      <w:bCs/>
      <w:color w:val="000000"/>
      <w:spacing w:val="0"/>
      <w:w w:val="100"/>
      <w:position w:val="0"/>
      <w:sz w:val="19"/>
      <w:szCs w:val="19"/>
      <w:shd w:val="clear" w:color="auto" w:fill="FFFFFF"/>
      <w:lang w:val="kk-KZ" w:eastAsia="kk-KZ" w:bidi="kk-KZ"/>
    </w:rPr>
  </w:style>
  <w:style w:type="paragraph" w:customStyle="1" w:styleId="20">
    <w:name w:val="Основной текст (2)"/>
    <w:basedOn w:val="a"/>
    <w:link w:val="2"/>
    <w:rsid w:val="00E602BF"/>
    <w:pPr>
      <w:widowControl w:val="0"/>
      <w:shd w:val="clear" w:color="auto" w:fill="FFFFFF"/>
      <w:spacing w:line="221" w:lineRule="exact"/>
      <w:jc w:val="both"/>
    </w:pPr>
    <w:rPr>
      <w:sz w:val="19"/>
      <w:szCs w:val="19"/>
      <w:lang w:eastAsia="en-US"/>
    </w:rPr>
  </w:style>
  <w:style w:type="paragraph" w:styleId="a5">
    <w:name w:val="Normal (Web)"/>
    <w:basedOn w:val="a"/>
    <w:uiPriority w:val="99"/>
    <w:rsid w:val="00E602BF"/>
    <w:pPr>
      <w:spacing w:before="100" w:beforeAutospacing="1" w:after="100" w:afterAutospacing="1"/>
      <w:jc w:val="both"/>
    </w:pPr>
    <w:rPr>
      <w:rFonts w:ascii="Verdana" w:hAnsi="Verdana" w:cs="Verdana"/>
      <w:sz w:val="19"/>
      <w:szCs w:val="19"/>
    </w:rPr>
  </w:style>
  <w:style w:type="character" w:customStyle="1" w:styleId="apple-converted-space">
    <w:name w:val="apple-converted-space"/>
    <w:rsid w:val="00E602BF"/>
  </w:style>
  <w:style w:type="paragraph" w:styleId="a6">
    <w:name w:val="Balloon Text"/>
    <w:basedOn w:val="a"/>
    <w:link w:val="a7"/>
    <w:uiPriority w:val="99"/>
    <w:semiHidden/>
    <w:unhideWhenUsed/>
    <w:rsid w:val="00E602BF"/>
    <w:rPr>
      <w:rFonts w:ascii="Tahoma" w:hAnsi="Tahoma" w:cs="Tahoma"/>
      <w:sz w:val="16"/>
      <w:szCs w:val="16"/>
    </w:rPr>
  </w:style>
  <w:style w:type="character" w:customStyle="1" w:styleId="a7">
    <w:name w:val="Текст выноски Знак"/>
    <w:basedOn w:val="a0"/>
    <w:link w:val="a6"/>
    <w:uiPriority w:val="99"/>
    <w:semiHidden/>
    <w:rsid w:val="00E602B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FA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7"/>
    <w:rsid w:val="00830FA2"/>
    <w:rPr>
      <w:rFonts w:eastAsia="Times New Roman"/>
      <w:sz w:val="18"/>
      <w:szCs w:val="18"/>
      <w:shd w:val="clear" w:color="auto" w:fill="FFFFFF"/>
    </w:rPr>
  </w:style>
  <w:style w:type="paragraph" w:customStyle="1" w:styleId="7">
    <w:name w:val="Основной текст7"/>
    <w:basedOn w:val="a"/>
    <w:link w:val="a3"/>
    <w:uiPriority w:val="99"/>
    <w:rsid w:val="00830FA2"/>
    <w:pPr>
      <w:widowControl w:val="0"/>
      <w:shd w:val="clear" w:color="auto" w:fill="FFFFFF"/>
      <w:spacing w:line="202" w:lineRule="exact"/>
      <w:jc w:val="both"/>
    </w:pPr>
    <w:rPr>
      <w:rFonts w:asciiTheme="minorHAnsi" w:hAnsiTheme="minorHAnsi" w:cstheme="minorBidi"/>
      <w:sz w:val="18"/>
      <w:szCs w:val="18"/>
      <w:lang w:eastAsia="en-US"/>
    </w:rPr>
  </w:style>
  <w:style w:type="character" w:customStyle="1" w:styleId="1">
    <w:name w:val="Основной текст1"/>
    <w:rsid w:val="00830FA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3">
    <w:name w:val="Основной текст3"/>
    <w:rsid w:val="00830FA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4">
    <w:name w:val="Основной текст4"/>
    <w:rsid w:val="00830FA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95pt">
    <w:name w:val="Основной текст + 9;5 pt;Полужирный"/>
    <w:rsid w:val="00830FA2"/>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paragraph" w:styleId="a4">
    <w:name w:val="List Paragraph"/>
    <w:basedOn w:val="a"/>
    <w:uiPriority w:val="34"/>
    <w:qFormat/>
    <w:rsid w:val="00177FEA"/>
    <w:pPr>
      <w:ind w:left="720"/>
      <w:contextualSpacing/>
    </w:pPr>
  </w:style>
  <w:style w:type="paragraph" w:styleId="HTML">
    <w:name w:val="HTML Preformatted"/>
    <w:basedOn w:val="a"/>
    <w:link w:val="HTML0"/>
    <w:uiPriority w:val="99"/>
    <w:unhideWhenUsed/>
    <w:rsid w:val="00177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177FEA"/>
    <w:rPr>
      <w:rFonts w:ascii="Courier New" w:eastAsia="Times New Roman" w:hAnsi="Courier New" w:cs="Courier New"/>
      <w:sz w:val="20"/>
      <w:szCs w:val="20"/>
      <w:lang w:eastAsia="ru-RU"/>
    </w:rPr>
  </w:style>
  <w:style w:type="character" w:customStyle="1" w:styleId="2">
    <w:name w:val="Основной текст (2)_"/>
    <w:basedOn w:val="a0"/>
    <w:link w:val="20"/>
    <w:rsid w:val="00E602BF"/>
    <w:rPr>
      <w:rFonts w:ascii="Times New Roman" w:eastAsia="Times New Roman" w:hAnsi="Times New Roman" w:cs="Times New Roman"/>
      <w:sz w:val="19"/>
      <w:szCs w:val="19"/>
      <w:shd w:val="clear" w:color="auto" w:fill="FFFFFF"/>
    </w:rPr>
  </w:style>
  <w:style w:type="character" w:customStyle="1" w:styleId="21">
    <w:name w:val="Основной текст (2) + Полужирный"/>
    <w:basedOn w:val="2"/>
    <w:rsid w:val="00E602BF"/>
    <w:rPr>
      <w:rFonts w:ascii="Times New Roman" w:eastAsia="Times New Roman" w:hAnsi="Times New Roman" w:cs="Times New Roman"/>
      <w:b/>
      <w:bCs/>
      <w:color w:val="000000"/>
      <w:spacing w:val="0"/>
      <w:w w:val="100"/>
      <w:position w:val="0"/>
      <w:sz w:val="19"/>
      <w:szCs w:val="19"/>
      <w:shd w:val="clear" w:color="auto" w:fill="FFFFFF"/>
      <w:lang w:val="kk-KZ" w:eastAsia="kk-KZ" w:bidi="kk-KZ"/>
    </w:rPr>
  </w:style>
  <w:style w:type="paragraph" w:customStyle="1" w:styleId="20">
    <w:name w:val="Основной текст (2)"/>
    <w:basedOn w:val="a"/>
    <w:link w:val="2"/>
    <w:rsid w:val="00E602BF"/>
    <w:pPr>
      <w:widowControl w:val="0"/>
      <w:shd w:val="clear" w:color="auto" w:fill="FFFFFF"/>
      <w:spacing w:line="221" w:lineRule="exact"/>
      <w:jc w:val="both"/>
    </w:pPr>
    <w:rPr>
      <w:sz w:val="19"/>
      <w:szCs w:val="19"/>
      <w:lang w:eastAsia="en-US"/>
    </w:rPr>
  </w:style>
  <w:style w:type="paragraph" w:styleId="a5">
    <w:name w:val="Normal (Web)"/>
    <w:basedOn w:val="a"/>
    <w:uiPriority w:val="99"/>
    <w:rsid w:val="00E602BF"/>
    <w:pPr>
      <w:spacing w:before="100" w:beforeAutospacing="1" w:after="100" w:afterAutospacing="1"/>
      <w:jc w:val="both"/>
    </w:pPr>
    <w:rPr>
      <w:rFonts w:ascii="Verdana" w:hAnsi="Verdana" w:cs="Verdana"/>
      <w:sz w:val="19"/>
      <w:szCs w:val="19"/>
    </w:rPr>
  </w:style>
  <w:style w:type="character" w:customStyle="1" w:styleId="apple-converted-space">
    <w:name w:val="apple-converted-space"/>
    <w:rsid w:val="00E602BF"/>
  </w:style>
  <w:style w:type="paragraph" w:styleId="a6">
    <w:name w:val="Balloon Text"/>
    <w:basedOn w:val="a"/>
    <w:link w:val="a7"/>
    <w:uiPriority w:val="99"/>
    <w:semiHidden/>
    <w:unhideWhenUsed/>
    <w:rsid w:val="00E602BF"/>
    <w:rPr>
      <w:rFonts w:ascii="Tahoma" w:hAnsi="Tahoma" w:cs="Tahoma"/>
      <w:sz w:val="16"/>
      <w:szCs w:val="16"/>
    </w:rPr>
  </w:style>
  <w:style w:type="character" w:customStyle="1" w:styleId="a7">
    <w:name w:val="Текст выноски Знак"/>
    <w:basedOn w:val="a0"/>
    <w:link w:val="a6"/>
    <w:uiPriority w:val="99"/>
    <w:semiHidden/>
    <w:rsid w:val="00E602B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2342</Words>
  <Characters>13352</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Д-54156136</cp:lastModifiedBy>
  <cp:revision>4</cp:revision>
  <cp:lastPrinted>2022-02-10T08:37:00Z</cp:lastPrinted>
  <dcterms:created xsi:type="dcterms:W3CDTF">2022-02-10T08:36:00Z</dcterms:created>
  <dcterms:modified xsi:type="dcterms:W3CDTF">2022-02-10T08:37:00Z</dcterms:modified>
</cp:coreProperties>
</file>